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74E" w:rsidRDefault="0065074E" w:rsidP="002A13E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074E" w:rsidRDefault="0065074E" w:rsidP="008C71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bookmarkStart w:id="0" w:name="_GoBack"/>
    <w:p w:rsidR="0065074E" w:rsidRDefault="008C7100" w:rsidP="007D79B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</w:r>
      <w:r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width:625.4pt;height:620.25pt;mso-left-percent:-10001;mso-top-percent:-10001;mso-position-horizontal:absolute;mso-position-horizontal-relative:char;mso-position-vertical:absolute;mso-position-vertical-relative:line;mso-left-percent:-10001;mso-top-percent:-10001">
            <v:imagedata r:id="rId7" o:title="IMG_20211023_085741 (1)"/>
            <w10:anchorlock/>
          </v:shape>
        </w:pict>
      </w:r>
      <w:bookmarkEnd w:id="0"/>
    </w:p>
    <w:p w:rsidR="0065074E" w:rsidRDefault="0065074E" w:rsidP="007D79B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5074E" w:rsidRDefault="0065074E" w:rsidP="007D79B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1C8D" w:rsidRPr="007D79BE" w:rsidRDefault="00DD7E26" w:rsidP="00F26F8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  <w:r w:rsidR="00411C8D" w:rsidRPr="007D79BE">
        <w:rPr>
          <w:rFonts w:ascii="Times New Roman" w:hAnsi="Times New Roman"/>
          <w:b/>
          <w:sz w:val="24"/>
          <w:szCs w:val="24"/>
        </w:rPr>
        <w:t xml:space="preserve">Планируемые результаты изучения </w:t>
      </w:r>
      <w:r w:rsidR="00411C8D">
        <w:rPr>
          <w:rFonts w:ascii="Times New Roman" w:hAnsi="Times New Roman"/>
          <w:b/>
          <w:sz w:val="24"/>
          <w:szCs w:val="24"/>
        </w:rPr>
        <w:t>учебного предмета «Русский язык» 7 класс</w:t>
      </w:r>
      <w:r w:rsidR="00411C8D" w:rsidRPr="007D79BE">
        <w:rPr>
          <w:rFonts w:ascii="Times New Roman" w:hAnsi="Times New Roman"/>
          <w:b/>
          <w:sz w:val="24"/>
          <w:szCs w:val="24"/>
        </w:rPr>
        <w:t xml:space="preserve"> </w:t>
      </w:r>
    </w:p>
    <w:p w:rsidR="00411C8D" w:rsidRPr="007D79BE" w:rsidRDefault="00411C8D" w:rsidP="007D79B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2835"/>
        <w:gridCol w:w="3261"/>
        <w:gridCol w:w="4110"/>
        <w:gridCol w:w="3261"/>
      </w:tblGrid>
      <w:tr w:rsidR="00411C8D" w:rsidRPr="006D618F" w:rsidTr="006D618F">
        <w:trPr>
          <w:trHeight w:val="287"/>
        </w:trPr>
        <w:tc>
          <w:tcPr>
            <w:tcW w:w="1843" w:type="dxa"/>
            <w:vMerge w:val="restart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Название раздела</w:t>
            </w:r>
          </w:p>
        </w:tc>
        <w:tc>
          <w:tcPr>
            <w:tcW w:w="6096" w:type="dxa"/>
            <w:gridSpan w:val="2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Предметные результаты</w:t>
            </w:r>
          </w:p>
        </w:tc>
        <w:tc>
          <w:tcPr>
            <w:tcW w:w="4110" w:type="dxa"/>
            <w:vMerge w:val="restart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Метапредметные результаты</w:t>
            </w:r>
          </w:p>
        </w:tc>
        <w:tc>
          <w:tcPr>
            <w:tcW w:w="3261" w:type="dxa"/>
            <w:vMerge w:val="restart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Личностные результаты</w:t>
            </w: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  <w:vMerge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ученик научится</w:t>
            </w:r>
          </w:p>
        </w:tc>
        <w:tc>
          <w:tcPr>
            <w:tcW w:w="3261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ученик получит возможность научиться</w:t>
            </w: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  <w:vMerge w:val="restart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участвовать в диалогическом и полилогическом </w:t>
            </w:r>
            <w:r w:rsidRPr="006D618F">
              <w:rPr>
                <w:rFonts w:ascii="Times New Roman" w:hAnsi="Times New Roman"/>
              </w:rPr>
              <w:lastRenderedPageBreak/>
              <w:t>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орфографические словари.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создавать и редактировать письменные тексты разных стилей и жанров с соблю</w:t>
            </w:r>
            <w:r w:rsidRPr="006D618F">
              <w:rPr>
                <w:rFonts w:ascii="Times New Roman" w:hAnsi="Times New Roman"/>
              </w:rPr>
              <w:lastRenderedPageBreak/>
              <w:t>дением норм современного русского литературного языка и речевого этикета;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знание алфавита при поиске информации.</w:t>
            </w:r>
          </w:p>
        </w:tc>
        <w:tc>
          <w:tcPr>
            <w:tcW w:w="3261" w:type="dxa"/>
            <w:vMerge w:val="restart"/>
          </w:tcPr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lastRenderedPageBreak/>
      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писать отзыв, тезисы, рефераты, доклады, конспекты, доверенности, интервью  и другие жанры;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оценивать собственную и чужую речь с точки зрения точного, уместного и выразительного словоупотребления;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 xml:space="preserve">участвовать в разных видах обсуждения, формулировать собственную позицию и аргументировать ее, привлекая сведения из жизненного  и читательского опыта; создание текстовых документов на русском языке; участие в коллективном создании текстового </w:t>
            </w:r>
            <w:r w:rsidRPr="006D618F">
              <w:rPr>
                <w:rFonts w:ascii="Times New Roman" w:hAnsi="Times New Roman"/>
                <w:i/>
              </w:rPr>
              <w:lastRenderedPageBreak/>
              <w:t>документа;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использование приемов поиска информации на персональном 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</w:tc>
        <w:tc>
          <w:tcPr>
            <w:tcW w:w="4110" w:type="dxa"/>
            <w:vMerge w:val="restart"/>
          </w:tcPr>
          <w:p w:rsidR="00411C8D" w:rsidRPr="006D618F" w:rsidRDefault="00411C8D" w:rsidP="006D618F">
            <w:pPr>
              <w:tabs>
                <w:tab w:val="left" w:pos="317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lastRenderedPageBreak/>
              <w:t>Регулятивные УУД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 существующие и планировать будущие образовательные результаты;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идентифицировать собственные проблемы и определять главную проблему;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ставить цель деятельности на основе определенной проблемы и существующих возможностей;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формулировать учебные задачи как шаги достижения поставленной цели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определять необходимые действие(я) в </w:t>
            </w:r>
            <w:r w:rsidRPr="006D618F">
              <w:rPr>
                <w:rFonts w:ascii="Times New Roman" w:hAnsi="Times New Roman"/>
              </w:rPr>
              <w:lastRenderedPageBreak/>
              <w:t>соответствии с учебной и познавательной задачей и составлять алгоритм их выполнения;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составлять план решения проблемы (выполнения проекта, проведения исследования);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планировать и корректировать свою индивидуальную образовательную траекторию.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</w:t>
            </w:r>
            <w:r w:rsidRPr="006D618F">
              <w:rPr>
                <w:rFonts w:ascii="Times New Roman" w:hAnsi="Times New Roman"/>
              </w:rPr>
              <w:lastRenderedPageBreak/>
              <w:t>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сверять свои действия с целью и, при необходимости, исправлять ошибки самостоятельно.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Умение оценивать правильность выполнения учебной задачи, собственные возможности ее решения.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определять критерии правильности </w:t>
            </w:r>
            <w:r w:rsidRPr="006D618F">
              <w:rPr>
                <w:rFonts w:ascii="Times New Roman" w:hAnsi="Times New Roman"/>
              </w:rPr>
              <w:lastRenderedPageBreak/>
              <w:t>(корректности) выполнения учебной задачи;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фиксировать и анализировать динамику собственных образовательных результатов.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</w:rPr>
      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принимать решение в учебной ситуации и нести за него ответственность;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ретроспективно определять, какие действия по решению учебной задачи или параметры этих действий привели к получению имеющегося продукта учебной </w:t>
            </w:r>
            <w:r w:rsidRPr="006D618F">
              <w:rPr>
                <w:rFonts w:ascii="Times New Roman" w:hAnsi="Times New Roman"/>
              </w:rPr>
              <w:lastRenderedPageBreak/>
              <w:t>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411C8D" w:rsidRPr="006D618F" w:rsidRDefault="00411C8D" w:rsidP="006D618F">
            <w:pPr>
              <w:tabs>
                <w:tab w:val="left" w:pos="317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Познавательные УУД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подбирать слова, соподчиненные ключевому слову, определяющие его признаки и свойства;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выстраивать логическую цепочку, состоящую из ключевого слова и соподчиненных ему слов;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выделять общий признак двух или нескольких предметов или явлений и объяснять их сходство;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выделять явление из общего ряда других явлений;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рассуждение от общих законо</w:t>
            </w:r>
            <w:r w:rsidRPr="006D618F">
              <w:rPr>
                <w:rFonts w:ascii="Times New Roman" w:hAnsi="Times New Roman"/>
              </w:rPr>
              <w:lastRenderedPageBreak/>
              <w:t>мерностей к частным явлениям и от частных явлений к общим закономерностям;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рассуждение на основе сравнения предметов и явлений, выделяя при этом общие признаки;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излагать полученную информацию, интерпретируя ее в контексте решаемой задачи;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вербализовать эмоциональное впечатление, оказанное на него источником;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обозначать символом и знаком предмет и/или явление;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логические связи между предметами и/или явлениями, обозна</w:t>
            </w:r>
            <w:r w:rsidRPr="006D618F">
              <w:rPr>
                <w:rFonts w:ascii="Times New Roman" w:hAnsi="Times New Roman"/>
              </w:rPr>
              <w:lastRenderedPageBreak/>
              <w:t>чать данные логические связи с помощью знаков в схеме;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создавать абстрактный или реальный образ предмета и/или явления;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модель/схему на основе условий задачи и/или способа ее решения;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доказательство: прямое, косвенное, от противного;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Смысловое чтение.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в тексте требуемую информацию (в соответствии с целями своей деятельности);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устанавливать взаимосвязь описанных в </w:t>
            </w:r>
            <w:r w:rsidRPr="006D618F">
              <w:rPr>
                <w:rFonts w:ascii="Times New Roman" w:hAnsi="Times New Roman"/>
              </w:rPr>
              <w:lastRenderedPageBreak/>
              <w:t>тексте событий, явлений, процессов;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резюмировать главную идею текста;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критически оценивать содержание и форму текста.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1134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выражать свое отношение к природе через рисунки, сочинения, модели, проектные работы.</w:t>
            </w:r>
          </w:p>
          <w:p w:rsidR="00411C8D" w:rsidRPr="006D618F" w:rsidRDefault="00411C8D" w:rsidP="006D618F">
            <w:pPr>
              <w:tabs>
                <w:tab w:val="left" w:pos="317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10. Развитие мотивации к овладению культурой активного использования словарей и других поисковых систем. Обучающийся сможет:</w:t>
            </w:r>
          </w:p>
          <w:p w:rsidR="00411C8D" w:rsidRPr="006D618F" w:rsidRDefault="00411C8D" w:rsidP="006D618F">
            <w:pPr>
              <w:tabs>
                <w:tab w:val="left" w:pos="317"/>
                <w:tab w:val="left" w:pos="601"/>
                <w:tab w:val="left" w:pos="921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необходимые ключевые поисковые слова и запросы;</w:t>
            </w:r>
          </w:p>
          <w:p w:rsidR="00411C8D" w:rsidRPr="006D618F" w:rsidRDefault="00411C8D" w:rsidP="006D618F">
            <w:pPr>
              <w:tabs>
                <w:tab w:val="left" w:pos="317"/>
                <w:tab w:val="left" w:pos="743"/>
                <w:tab w:val="left" w:pos="921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осуществлять взаимодействие с электронными поисковыми системами, словарями;</w:t>
            </w:r>
          </w:p>
          <w:p w:rsidR="00411C8D" w:rsidRPr="006D618F" w:rsidRDefault="00411C8D" w:rsidP="006D618F">
            <w:pPr>
              <w:tabs>
                <w:tab w:val="left" w:pos="317"/>
                <w:tab w:val="left" w:pos="743"/>
                <w:tab w:val="left" w:pos="921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74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соотносить полученные результаты поиска со своей деятельностью.</w:t>
            </w:r>
          </w:p>
          <w:p w:rsidR="00411C8D" w:rsidRPr="006D618F" w:rsidRDefault="00411C8D" w:rsidP="006D618F">
            <w:pPr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Коммуникативные УУД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426"/>
                <w:tab w:val="left" w:pos="921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определять возможные роли в совместной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играть определенную роль в совместной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позитивные отношения в процессе учебной и познавательной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предлагать альтернативное решение в конфликтной ситуации;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выделять общую точку зрения в дискуссии;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      </w:r>
          </w:p>
          <w:p w:rsidR="00411C8D" w:rsidRPr="006D618F" w:rsidRDefault="00411C8D" w:rsidP="006D618F">
            <w:pPr>
              <w:widowControl w:val="0"/>
              <w:tabs>
                <w:tab w:val="left" w:pos="142"/>
                <w:tab w:val="left" w:pos="317"/>
                <w:tab w:val="left" w:pos="1026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задачу коммуникации и в соответствии с ней отбирать речевые средства;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представлять в устной или письменной форме развернутый план собственной деятельности;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принимать решение в ходе диалога и согласовывать его с собеседником;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информацию с учетом этических и правовых норм.</w:t>
            </w:r>
          </w:p>
        </w:tc>
        <w:tc>
          <w:tcPr>
            <w:tcW w:w="3261" w:type="dxa"/>
            <w:vMerge w:val="restart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 xml:space="preserve">          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            Сформированность ответственного отношения к учению.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          Осознанное, уважительное и доброжелательное отно</w:t>
            </w:r>
            <w:r w:rsidRPr="006D618F">
              <w:rPr>
                <w:rFonts w:ascii="Times New Roman" w:hAnsi="Times New Roman"/>
              </w:rPr>
              <w:lastRenderedPageBreak/>
              <w:t>шение к другому человеку, его мнению.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01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Культура речи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  <w:vMerge/>
          </w:tcPr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4157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Общие  сведения о языке. Основные разделы науки о языке</w:t>
            </w:r>
          </w:p>
        </w:tc>
        <w:tc>
          <w:tcPr>
            <w:tcW w:w="2835" w:type="dxa"/>
            <w:vMerge/>
          </w:tcPr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lastRenderedPageBreak/>
              <w:t xml:space="preserve">Фонетика. Орфоэпия и графика. </w:t>
            </w:r>
          </w:p>
        </w:tc>
        <w:tc>
          <w:tcPr>
            <w:tcW w:w="2835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проводить фонетический и орфоэпический анализ слова;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знание алфавита при поиске информации;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классифицировать и группировать звуки речи по заданным признакам, слова по заданным параметрам их звукового состава;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членить слова на слоги и правильно их переносить;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использовать орфографические словари</w:t>
            </w:r>
          </w:p>
        </w:tc>
        <w:tc>
          <w:tcPr>
            <w:tcW w:w="3261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lastRenderedPageBreak/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текстовых документов на русском языке; участие в коллективном создании текстового документа;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использован ие приемов поиска информации на персональном 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tabs>
                <w:tab w:val="left" w:pos="175"/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Морфемика и словообразование</w:t>
            </w:r>
          </w:p>
        </w:tc>
        <w:tc>
          <w:tcPr>
            <w:tcW w:w="2835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проводить морфемный и </w:t>
            </w:r>
            <w:r w:rsidRPr="006D618F">
              <w:rPr>
                <w:rFonts w:ascii="Times New Roman" w:hAnsi="Times New Roman"/>
                <w:b/>
              </w:rPr>
              <w:t xml:space="preserve">словообразовательный </w:t>
            </w:r>
            <w:r w:rsidRPr="006D618F">
              <w:rPr>
                <w:rFonts w:ascii="Times New Roman" w:hAnsi="Times New Roman"/>
              </w:rPr>
              <w:t>анализ слов;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орфографические словари.</w:t>
            </w:r>
          </w:p>
        </w:tc>
        <w:tc>
          <w:tcPr>
            <w:tcW w:w="3261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текстовых документов на русском языке; участие в коллективном создании текстового документа;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использован ие приемов поиска информации на персональном 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Лексика и фразеология</w:t>
            </w:r>
          </w:p>
        </w:tc>
        <w:tc>
          <w:tcPr>
            <w:tcW w:w="2835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проводить лексический анализ слова;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опознавать лексические средства выразительности и основные виды тропов (метафора, эпитет, сравнение, гипербола, олицетво</w:t>
            </w:r>
            <w:r w:rsidRPr="006D618F">
              <w:rPr>
                <w:rFonts w:ascii="Times New Roman" w:hAnsi="Times New Roman"/>
              </w:rPr>
              <w:lastRenderedPageBreak/>
              <w:t>рение);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орфографические словари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261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lastRenderedPageBreak/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lastRenderedPageBreak/>
              <w:t>создание текстовых документов на русском языке; участие в коллективном создании текстового документа;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использован ие приемов поиска информации на персональном 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Морфология</w:t>
            </w:r>
          </w:p>
        </w:tc>
        <w:tc>
          <w:tcPr>
            <w:tcW w:w="2835" w:type="dxa"/>
          </w:tcPr>
          <w:p w:rsidR="00411C8D" w:rsidRPr="006D618F" w:rsidRDefault="00411C8D" w:rsidP="006D618F">
            <w:pPr>
              <w:keepLines/>
              <w:tabs>
                <w:tab w:val="left" w:pos="317"/>
                <w:tab w:val="left" w:pos="921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опознавать самостоятельные части речи и их формы, а также </w:t>
            </w:r>
            <w:r w:rsidRPr="006D618F">
              <w:rPr>
                <w:rFonts w:ascii="Times New Roman" w:hAnsi="Times New Roman"/>
                <w:b/>
              </w:rPr>
              <w:t>служебные части речи и междометия</w:t>
            </w:r>
            <w:r w:rsidRPr="006D618F">
              <w:rPr>
                <w:rFonts w:ascii="Times New Roman" w:hAnsi="Times New Roman"/>
              </w:rPr>
              <w:t>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проводить морфологический анализ слова; 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знания и умения по морфемике и словообразованию при проведении морфологического анализа слов;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317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орфографические словари.</w:t>
            </w:r>
          </w:p>
        </w:tc>
        <w:tc>
          <w:tcPr>
            <w:tcW w:w="3261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текстовых документов на русском языке; участие в коллективном создании текстового документа;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использован ие приемов поиска информации на персональном 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862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Синтаксис</w:t>
            </w:r>
          </w:p>
        </w:tc>
        <w:tc>
          <w:tcPr>
            <w:tcW w:w="2835" w:type="dxa"/>
          </w:tcPr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опознавать основные единицы синтаксиса (словосочетание, предложение, текст);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грамматическую основу предложения;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распознавать главные и второстепенные члены </w:t>
            </w:r>
            <w:r w:rsidRPr="006D618F">
              <w:rPr>
                <w:rFonts w:ascii="Times New Roman" w:hAnsi="Times New Roman"/>
              </w:rPr>
              <w:lastRenderedPageBreak/>
              <w:t>предложения;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опознавать предложения простые и сложные, предложения осложненной структуры;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проводить синтаксический анализ словосочетания и предложения;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орфографические словари.</w:t>
            </w:r>
          </w:p>
        </w:tc>
        <w:tc>
          <w:tcPr>
            <w:tcW w:w="3261" w:type="dxa"/>
          </w:tcPr>
          <w:p w:rsidR="00411C8D" w:rsidRPr="006D618F" w:rsidRDefault="00411C8D" w:rsidP="006D618F">
            <w:pPr>
              <w:widowControl w:val="0"/>
              <w:tabs>
                <w:tab w:val="left" w:pos="3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lastRenderedPageBreak/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411C8D" w:rsidRPr="006D618F" w:rsidRDefault="00411C8D" w:rsidP="006D618F">
            <w:pPr>
              <w:widowControl w:val="0"/>
              <w:tabs>
                <w:tab w:val="left" w:pos="3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 xml:space="preserve">использован ие приемов поиска информации на персональном </w:t>
            </w:r>
            <w:r w:rsidRPr="006D618F">
              <w:rPr>
                <w:rFonts w:ascii="Times New Roman" w:hAnsi="Times New Roman"/>
                <w:i/>
              </w:rPr>
              <w:lastRenderedPageBreak/>
              <w:t>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3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3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  <w:p w:rsidR="00411C8D" w:rsidRPr="006D618F" w:rsidRDefault="00411C8D" w:rsidP="006D618F">
            <w:pPr>
              <w:tabs>
                <w:tab w:val="left" w:pos="3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4350"/>
        </w:trPr>
        <w:tc>
          <w:tcPr>
            <w:tcW w:w="1843" w:type="dxa"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Правописание: орфография и пунктуация</w:t>
            </w:r>
          </w:p>
        </w:tc>
        <w:tc>
          <w:tcPr>
            <w:tcW w:w="2835" w:type="dxa"/>
          </w:tcPr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основные языковые нормы в устной и письменной речи;</w:t>
            </w:r>
          </w:p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опираться на фонетический, морфемный, словообразовательный и морфологический анализ в практике правописания;</w:t>
            </w:r>
          </w:p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опираться на  грамматико-интонационный анализ при объяснении расстановки знаков препинания в предложении;</w:t>
            </w:r>
          </w:p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членить слова на слоги и правильно их переносить;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использовать орфографические словари.</w:t>
            </w:r>
          </w:p>
        </w:tc>
        <w:tc>
          <w:tcPr>
            <w:tcW w:w="3261" w:type="dxa"/>
          </w:tcPr>
          <w:p w:rsidR="00411C8D" w:rsidRPr="006D618F" w:rsidRDefault="00411C8D" w:rsidP="006D618F">
            <w:pPr>
              <w:widowControl w:val="0"/>
              <w:tabs>
                <w:tab w:val="left" w:pos="99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411C8D" w:rsidRPr="006D618F" w:rsidRDefault="00411C8D" w:rsidP="006D618F">
            <w:pPr>
              <w:widowControl w:val="0"/>
              <w:tabs>
                <w:tab w:val="left" w:pos="99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использован ие приемов поиска информации на персональном компьютере;</w:t>
            </w:r>
          </w:p>
          <w:p w:rsidR="00411C8D" w:rsidRPr="006D618F" w:rsidRDefault="00411C8D" w:rsidP="006D618F">
            <w:pPr>
              <w:widowControl w:val="0"/>
              <w:tabs>
                <w:tab w:val="left" w:pos="99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цитирование фрагментов сообщений;</w:t>
            </w:r>
          </w:p>
          <w:p w:rsidR="00411C8D" w:rsidRPr="006D618F" w:rsidRDefault="00411C8D" w:rsidP="006D618F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D618F">
              <w:rPr>
                <w:rFonts w:ascii="Times New Roman" w:hAnsi="Times New Roman"/>
                <w:i/>
              </w:rPr>
              <w:t>создание презентаций.</w:t>
            </w:r>
          </w:p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110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261" w:type="dxa"/>
            <w:vMerge/>
          </w:tcPr>
          <w:p w:rsidR="00411C8D" w:rsidRPr="006D618F" w:rsidRDefault="00411C8D" w:rsidP="006D618F">
            <w:pPr>
              <w:tabs>
                <w:tab w:val="left" w:pos="921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411C8D" w:rsidRPr="007D79BE" w:rsidRDefault="00411C8D" w:rsidP="007D79BE">
      <w:pPr>
        <w:tabs>
          <w:tab w:val="left" w:pos="921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11C8D" w:rsidRDefault="00411C8D" w:rsidP="008D649F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6954DB">
        <w:rPr>
          <w:rFonts w:ascii="Times New Roman" w:hAnsi="Times New Roman"/>
          <w:b/>
          <w:sz w:val="24"/>
          <w:szCs w:val="24"/>
          <w:lang w:eastAsia="ru-RU"/>
        </w:rPr>
        <w:t>Содержание учебного предмета</w:t>
      </w:r>
    </w:p>
    <w:p w:rsidR="00411C8D" w:rsidRPr="006954DB" w:rsidRDefault="00411C8D" w:rsidP="006954DB">
      <w:pPr>
        <w:tabs>
          <w:tab w:val="left" w:pos="696"/>
        </w:tabs>
        <w:autoSpaceDE w:val="0"/>
        <w:autoSpaceDN w:val="0"/>
        <w:adjustRightInd w:val="0"/>
        <w:spacing w:before="38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3"/>
        <w:gridCol w:w="10954"/>
        <w:gridCol w:w="1417"/>
      </w:tblGrid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lang w:eastAsia="ru-RU"/>
              </w:rPr>
              <w:t>Название раздела</w:t>
            </w: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lang w:eastAsia="ru-RU"/>
              </w:rPr>
              <w:t>Краткое содержание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lang w:eastAsia="ru-RU"/>
              </w:rPr>
              <w:t>Кол-во часов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Язык и речь. Речевое общение. Виды речи (устная и письменная). Формы речи (монолог, диалог).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Основные особенности разговорной речи, функциональных стилей (публицистического(выступление, обсуждение, </w:t>
            </w:r>
            <w:r w:rsidRPr="006D618F">
              <w:rPr>
                <w:rFonts w:ascii="Times New Roman" w:hAnsi="Times New Roman"/>
                <w:i/>
              </w:rPr>
              <w:t>статья, очерк</w:t>
            </w:r>
            <w:r w:rsidRPr="006D618F">
              <w:rPr>
                <w:rFonts w:ascii="Times New Roman" w:hAnsi="Times New Roman"/>
              </w:rPr>
              <w:t xml:space="preserve">).), языка художественной литературы. Основные жанры научного стиля и устной научной речи (отзыв, выступление, </w:t>
            </w:r>
            <w:r w:rsidRPr="006D618F">
              <w:rPr>
                <w:rFonts w:ascii="Times New Roman" w:hAnsi="Times New Roman"/>
                <w:i/>
              </w:rPr>
              <w:t>тезисы, доклад</w:t>
            </w:r>
            <w:r w:rsidRPr="006D618F">
              <w:rPr>
                <w:rFonts w:ascii="Times New Roman" w:hAnsi="Times New Roman"/>
              </w:rPr>
              <w:t xml:space="preserve">, </w:t>
            </w:r>
            <w:r w:rsidRPr="006D618F">
              <w:rPr>
                <w:rFonts w:ascii="Times New Roman" w:hAnsi="Times New Roman"/>
                <w:i/>
              </w:rPr>
              <w:t xml:space="preserve"> статья</w:t>
            </w:r>
            <w:r w:rsidRPr="006D618F">
              <w:rPr>
                <w:rFonts w:ascii="Times New Roman" w:hAnsi="Times New Roman"/>
              </w:rPr>
              <w:t>);</w:t>
            </w: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D618F">
              <w:rPr>
                <w:rFonts w:ascii="Times New Roman" w:hAnsi="Times New Roman"/>
              </w:rPr>
              <w:t xml:space="preserve">Основные жанры научного стиля и устной научной речи (отзыв, выступление, </w:t>
            </w:r>
            <w:r w:rsidRPr="006D618F">
              <w:rPr>
                <w:rFonts w:ascii="Times New Roman" w:hAnsi="Times New Roman"/>
                <w:i/>
              </w:rPr>
              <w:t>тезисы, доклад</w:t>
            </w:r>
            <w:r w:rsidRPr="006D618F">
              <w:rPr>
                <w:rFonts w:ascii="Times New Roman" w:hAnsi="Times New Roman"/>
              </w:rPr>
              <w:t xml:space="preserve">, </w:t>
            </w:r>
            <w:r w:rsidRPr="006D618F">
              <w:rPr>
                <w:rFonts w:ascii="Times New Roman" w:hAnsi="Times New Roman"/>
                <w:i/>
              </w:rPr>
              <w:t xml:space="preserve"> статья</w:t>
            </w:r>
            <w:r w:rsidRPr="006D618F">
              <w:rPr>
                <w:rFonts w:ascii="Times New Roman" w:hAnsi="Times New Roman"/>
              </w:rPr>
              <w:t>);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Функционально-смысловые типы текста (повествование, описание). Специфика художественного текста.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Диалоги разного характера (этикетный, диалог-расспрос, диалог-побуждение, диалог – обмен мнениями, диалог смешанного типа).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Виды речевой деятельности (говорение, аудирование, письмо, чтение). Речевой акт и его разновидности (выражения эмоций, выражения речевого этикета и т. д.). 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 Информационная переработка текста (план). Изложение содержания прослушанного или прочитанного текста (подробное, сжатое, выборочное). Написание сочинений, писем, текстов иных жанров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15</w:t>
            </w:r>
          </w:p>
        </w:tc>
      </w:tr>
      <w:tr w:rsidR="00411C8D" w:rsidRPr="006D618F" w:rsidTr="006D618F">
        <w:trPr>
          <w:trHeight w:val="772"/>
        </w:trPr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Культура речи. </w:t>
            </w: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>Культура речи и ее основные аспекты: нормативный, коммуникативный, этический. Основные критерии культуры речи. 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 нормы.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>Виды лингвистических словарей и их роль в овладении словарным богатством и нормами современного русского литературного языка.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>Оценивание правильности, коммуникативных качеств и эффективности речи.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>Речевой этикет. Овладение лингвокультурными нормами речевого поведения в различных ситуациях формального и неформального общения.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3</w:t>
            </w:r>
          </w:p>
        </w:tc>
      </w:tr>
      <w:tr w:rsidR="00411C8D" w:rsidRPr="006D618F" w:rsidTr="006D618F">
        <w:tc>
          <w:tcPr>
            <w:tcW w:w="2513" w:type="dxa"/>
            <w:vMerge w:val="restart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Общие сведения о языке. Основные разделы науки о языке</w:t>
            </w: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>84</w:t>
            </w:r>
          </w:p>
        </w:tc>
      </w:tr>
      <w:tr w:rsidR="00411C8D" w:rsidRPr="006D618F" w:rsidTr="006D618F">
        <w:tc>
          <w:tcPr>
            <w:tcW w:w="2513" w:type="dxa"/>
            <w:vMerge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Общие сведения о языке.</w:t>
            </w:r>
            <w:r w:rsidRPr="006D618F">
              <w:rPr>
                <w:rFonts w:ascii="Times New Roman" w:hAnsi="Times New Roman"/>
                <w:lang w:eastAsia="ru-RU"/>
              </w:rPr>
              <w:t xml:space="preserve"> Роль языка в жизни человека и общества.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Пословицы, поговорки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Русский язык – язык русской художественной литературы. Русский язык как один из индоевропейских языков. Русский язык в кругу других славянских языков. Историческое развитие русского языка</w:t>
            </w:r>
            <w:r w:rsidRPr="006D618F">
              <w:rPr>
                <w:rFonts w:ascii="Times New Roman" w:hAnsi="Times New Roman"/>
                <w:i/>
                <w:lang w:eastAsia="ru-RU"/>
              </w:rPr>
              <w:t>.</w:t>
            </w:r>
            <w:r w:rsidRPr="006D618F">
              <w:rPr>
                <w:rFonts w:ascii="Times New Roman" w:hAnsi="Times New Roman"/>
                <w:lang w:eastAsia="ru-RU"/>
              </w:rPr>
              <w:t xml:space="preserve">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Языковые особенности художественного текста.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Основные изобразительно-выразительные средства русского языка и речи, их использование в речи (метафора, эпитет, олицетворение.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lastRenderedPageBreak/>
              <w:t xml:space="preserve">Основные лингвистические словари.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Работа со словарной статьей.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411C8D" w:rsidRPr="006D618F" w:rsidTr="006D618F">
        <w:trPr>
          <w:trHeight w:val="759"/>
        </w:trPr>
        <w:tc>
          <w:tcPr>
            <w:tcW w:w="2513" w:type="dxa"/>
            <w:vMerge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Основные разделы науки о языке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Синтаксис и пунктуация. Лексика и фразеология. Фонетика и орфография. Словообразование и орфография.</w:t>
            </w:r>
            <w:r w:rsidRPr="006D618F">
              <w:t xml:space="preserve"> </w:t>
            </w:r>
            <w:r w:rsidRPr="006D618F">
              <w:rPr>
                <w:rFonts w:ascii="Times New Roman" w:hAnsi="Times New Roman"/>
                <w:lang w:eastAsia="ru-RU"/>
              </w:rPr>
              <w:t xml:space="preserve">Морфология и орфография.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618F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Морфология</w:t>
            </w:r>
            <w:r w:rsidRPr="006D618F">
              <w:rPr>
                <w:rFonts w:ascii="Times New Roman" w:hAnsi="Times New Roman"/>
                <w:lang w:eastAsia="ru-RU"/>
              </w:rPr>
              <w:t xml:space="preserve">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Причастие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I. Повторение пройденного о глаголе в V и VI классах. Причастие. Свойства прилагательных и глаголов у причас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тия. Синтаксическая роль причастий в предложении. Действительные и страдательные причастия. Полные и краткие страда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тельные причастия. Причастный оборот; выделение запятыми причастного оборота. Текстообразующая роль причастий. Различные точки зрения на место причастия в системе частей речи.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Склонение полных причастий и правописание гласных в па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дежных окончаниях причастий. Образование действительных и страдательных причастий настоящего и прошедшего времени (ознакомление).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Не с причастиями. Правописание гласных в суффиксах дей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ствительных и страдательных причастий. Одна и две буквы н в суффиксах полных причастий и прилагательных, образованных от глаголов. Одна буква н в кратких причастиях.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II. Умение правильно ставить ударение в полных и кратких страда-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тельных причастиях (принесённый, принесён, принесена, принесено, при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нeceны), правильно употреблять причастия с суффиксом –СЯ, согласовы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вать причастия с определяемыми существительными, строить предложе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ния с причастным оборотом.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III</w:t>
            </w:r>
            <w:r w:rsidRPr="006D618F">
              <w:rPr>
                <w:rFonts w:ascii="Times New Roman" w:hAnsi="Times New Roman"/>
                <w:lang w:eastAsia="ru-RU"/>
              </w:rPr>
              <w:t>. Описание внешности человека: структура текста, языко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вые особенности (в том числе специальные «портретные» слова). Устный пересказ исходного текста с описанием внешности. Вы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борочное изложение текста с описанием внешности. Описание внешности знакомого по личным впечатлениям, по фотографии.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Виды публичных общественно-политических выступлений. Их структура.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21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 xml:space="preserve">Деепричастие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IV</w:t>
            </w:r>
            <w:r w:rsidRPr="006D618F">
              <w:rPr>
                <w:rFonts w:ascii="Times New Roman" w:hAnsi="Times New Roman"/>
                <w:lang w:eastAsia="ru-RU"/>
              </w:rPr>
              <w:t xml:space="preserve">. Повторение пройденного о глаголе в V и </w:t>
            </w:r>
            <w:r w:rsidRPr="006D618F">
              <w:rPr>
                <w:rFonts w:ascii="Times New Roman" w:hAnsi="Times New Roman"/>
                <w:lang w:val="en-US" w:eastAsia="ru-RU"/>
              </w:rPr>
              <w:t>VI</w:t>
            </w:r>
            <w:r w:rsidRPr="006D618F">
              <w:rPr>
                <w:rFonts w:ascii="Times New Roman" w:hAnsi="Times New Roman"/>
                <w:lang w:eastAsia="ru-RU"/>
              </w:rPr>
              <w:t xml:space="preserve"> классах. Деепричастие.</w:t>
            </w:r>
            <w:r w:rsidRPr="006D618F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6D618F">
              <w:rPr>
                <w:rFonts w:ascii="Times New Roman" w:hAnsi="Times New Roman"/>
                <w:lang w:eastAsia="ru-RU"/>
              </w:rPr>
              <w:t>Различные точки зрения на место деепричастия в системе частей речи.</w:t>
            </w:r>
            <w:r w:rsidRPr="006D618F">
              <w:rPr>
                <w:rFonts w:ascii="Times New Roman" w:hAnsi="Times New Roman"/>
                <w:i/>
                <w:lang w:eastAsia="ru-RU"/>
              </w:rPr>
              <w:t xml:space="preserve"> </w:t>
            </w:r>
            <w:r w:rsidRPr="006D618F">
              <w:rPr>
                <w:rFonts w:ascii="Times New Roman" w:hAnsi="Times New Roman"/>
                <w:lang w:eastAsia="ru-RU"/>
              </w:rPr>
              <w:t>Глагольные и наречные свойства деепричас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тия. Синтаксическая роль деепричастий в предложении. Тексто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образующая роль деепричастий. Деепричастный оборот; знаки препинания при деепричастном обороте. Выделение одиночного деепричастия запятыми (ознакомление). Деепричастия совер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шенного и несовершенного вида и их образование.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Не с деепричастиями.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</w:t>
            </w:r>
            <w:r w:rsidRPr="006D618F">
              <w:rPr>
                <w:rFonts w:ascii="Times New Roman" w:hAnsi="Times New Roman"/>
                <w:lang w:eastAsia="ru-RU"/>
              </w:rPr>
              <w:t>. Умение правильно строить предложение с деепричастным обо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ротом.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III</w:t>
            </w:r>
            <w:r w:rsidRPr="006D618F">
              <w:rPr>
                <w:rFonts w:ascii="Times New Roman" w:hAnsi="Times New Roman"/>
                <w:lang w:eastAsia="ru-RU"/>
              </w:rPr>
              <w:t xml:space="preserve">. Рассказ по картине.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7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 xml:space="preserve">Наречие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smartTag w:uri="urn:schemas-microsoft-com:office:smarttags" w:element="place">
              <w:r w:rsidRPr="006D618F">
                <w:rPr>
                  <w:rFonts w:ascii="Times New Roman" w:hAnsi="Times New Roman"/>
                  <w:lang w:val="en-US" w:eastAsia="ru-RU"/>
                </w:rPr>
                <w:t>I</w:t>
              </w:r>
              <w:r w:rsidRPr="006D618F">
                <w:rPr>
                  <w:rFonts w:ascii="Times New Roman" w:hAnsi="Times New Roman"/>
                  <w:lang w:eastAsia="ru-RU"/>
                </w:rPr>
                <w:t>.</w:t>
              </w:r>
            </w:smartTag>
            <w:r w:rsidRPr="006D618F">
              <w:rPr>
                <w:rFonts w:ascii="Times New Roman" w:hAnsi="Times New Roman"/>
                <w:lang w:eastAsia="ru-RU"/>
              </w:rPr>
              <w:t xml:space="preserve"> Наречие как часть речи. Синтаксическая роль наречий в предложении. Степени сравнения наречий и их образование. Текстообразующая роль наречий. Словообразование наречий. 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Правописание не с наречиями на –о и –е; не- и ни- в наречиях.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Одна и две буквы н в наречиях на –о и –е.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Буквы о и е после шипящих на конце наречий. Суффиксы –о и –а на конце наречий. Дефис между частями слова в наречиях. Слитные и раздельные написания наречий. Буква ь после шипя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щих на конце наречий.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II. Умение правильно ставить ударение в наречиях.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lastRenderedPageBreak/>
              <w:t xml:space="preserve">Умение использовать в речи наречия-синонимы и антонимы.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III</w:t>
            </w:r>
            <w:r w:rsidRPr="006D618F">
              <w:rPr>
                <w:rFonts w:ascii="Times New Roman" w:hAnsi="Times New Roman"/>
                <w:lang w:eastAsia="ru-RU"/>
              </w:rPr>
              <w:t>. Описание действий как вид текста: структура текста, его языковые особенности. Пересказ исходного текста с описанием действий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14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 xml:space="preserve">Категория состояния 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IV</w:t>
            </w:r>
            <w:r w:rsidRPr="006D618F">
              <w:rPr>
                <w:rFonts w:ascii="Times New Roman" w:hAnsi="Times New Roman"/>
                <w:lang w:eastAsia="ru-RU"/>
              </w:rPr>
              <w:t>. Категория состояния как часть речи. Ее отличие от наре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чий. Синтаксическая роль слов категории состояния.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V</w:t>
            </w:r>
            <w:r w:rsidRPr="006D618F">
              <w:rPr>
                <w:rFonts w:ascii="Times New Roman" w:hAnsi="Times New Roman"/>
                <w:lang w:eastAsia="ru-RU"/>
              </w:rPr>
              <w:t>. Выборочное изложение текста с описанием состояния че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ловека или природы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Служебные части речи</w:t>
            </w:r>
            <w:r w:rsidRPr="006D618F">
              <w:rPr>
                <w:rFonts w:ascii="Times New Roman" w:hAnsi="Times New Roman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 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Предлог</w:t>
            </w:r>
          </w:p>
          <w:p w:rsidR="00411C8D" w:rsidRPr="006D618F" w:rsidRDefault="00411C8D" w:rsidP="006D618F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smartTag w:uri="urn:schemas-microsoft-com:office:smarttags" w:element="place">
              <w:r w:rsidRPr="006D618F">
                <w:rPr>
                  <w:rFonts w:ascii="Times New Roman" w:hAnsi="Times New Roman"/>
                  <w:lang w:val="en-US" w:eastAsia="ru-RU"/>
                </w:rPr>
                <w:t>I</w:t>
              </w:r>
              <w:r w:rsidRPr="006D618F">
                <w:rPr>
                  <w:rFonts w:ascii="Times New Roman" w:hAnsi="Times New Roman"/>
                  <w:lang w:eastAsia="ru-RU"/>
                </w:rPr>
                <w:t>.</w:t>
              </w:r>
            </w:smartTag>
            <w:r w:rsidRPr="006D618F">
              <w:rPr>
                <w:rFonts w:ascii="Times New Roman" w:hAnsi="Times New Roman"/>
                <w:lang w:eastAsia="ru-RU"/>
              </w:rPr>
              <w:t xml:space="preserve"> Предлог как служебная часть речи. Синтаксическая роль предлогов в предложении. Непроизводные и производные предло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ги. Простые и составные предлоги. Текстообразующая роль предлогов. </w:t>
            </w:r>
            <w:r w:rsidRPr="006D618F">
              <w:rPr>
                <w:rFonts w:ascii="Times New Roman" w:hAnsi="Times New Roman"/>
                <w:lang w:eastAsia="ru-RU"/>
              </w:rPr>
              <w:tab/>
              <w:t xml:space="preserve">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Слитные и раздельные написания предлогов (в течение, ввиду, вследствие и др.). </w:t>
            </w:r>
            <w:r w:rsidRPr="006D618F">
              <w:rPr>
                <w:rFonts w:ascii="Times New Roman" w:hAnsi="Times New Roman"/>
                <w:lang w:eastAsia="ru-RU"/>
              </w:rPr>
              <w:tab/>
              <w:t xml:space="preserve">Дефис в предлогах из-за, из-под.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</w:t>
            </w:r>
            <w:r w:rsidRPr="006D618F">
              <w:rPr>
                <w:rFonts w:ascii="Times New Roman" w:hAnsi="Times New Roman"/>
                <w:lang w:eastAsia="ru-RU"/>
              </w:rPr>
              <w:t xml:space="preserve">. Умение правильно употреблять предлоги в и на, с и из. Умение правильно употреблять существительные с предлогами по, благодаря, согласно, вопреки.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Умение пользоваться в речи предлогами-синонимами.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III</w:t>
            </w:r>
            <w:r w:rsidRPr="006D618F">
              <w:rPr>
                <w:rFonts w:ascii="Times New Roman" w:hAnsi="Times New Roman"/>
                <w:lang w:eastAsia="ru-RU"/>
              </w:rPr>
              <w:t>. Рассказ от своего имени на основе прочитанного. Рас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сказ на основе увиденного на картине.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4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 xml:space="preserve">Союз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I. Союз как служебная часть речи. Синтаксическая роль союзов в предложении. Простые и составные союзы. Союзы сочинительные и подчинительные; сочинительные союзы – соеди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нительные, разделительные и противительные. Употребление сочинительных союзов в простом и сложном предложениях; упо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>требление подчинительных союзов в сложном предложении. Тек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стообразующая роль союзов.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Слитные и раздельные написания союзов. Отличие на письме союзов зато, тоже, чтобы от местоимений с предлогом и частица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ми и союза также от наречия так с частицей же.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II. Умение пользоваться в речи союзами-синонимами.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III. Устное рассуждение на дискуссионную тему; его языко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вые особенности.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6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 xml:space="preserve">Частица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I. Частица как служебная часть речи. Синтаксическая роль частиц' в предложении. Формообразующие и смысловые части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цы. Текстообразующая роль частиц.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Различение на письме частиц не и ни. Правописание не и ни с различными частями речи.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</w:t>
            </w:r>
            <w:r w:rsidRPr="006D618F">
              <w:rPr>
                <w:rFonts w:ascii="Times New Roman" w:hAnsi="Times New Roman"/>
                <w:lang w:eastAsia="ru-RU"/>
              </w:rPr>
              <w:t xml:space="preserve">. Умение выразительно читать предложения с модальными частицами.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III. Рассказ по данному сюжету. 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11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 xml:space="preserve">Междометие и звукоподражательные слова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I. Междометие как часть речи. Синтаксическая роль междо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метий в предложении.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>Звукоподражательные слова и их отличие от междометий. Дефис в междометиях. Интонационное выделение междоме</w:t>
            </w:r>
            <w:r w:rsidRPr="006D618F">
              <w:rPr>
                <w:rFonts w:ascii="Times New Roman" w:hAnsi="Times New Roman"/>
                <w:lang w:eastAsia="ru-RU"/>
              </w:rPr>
              <w:softHyphen/>
              <w:t xml:space="preserve">тий. Запятая и восклицательный знак при междометиях.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val="en-US" w:eastAsia="ru-RU"/>
              </w:rPr>
              <w:t>II</w:t>
            </w:r>
            <w:r w:rsidRPr="006D618F">
              <w:rPr>
                <w:rFonts w:ascii="Times New Roman" w:hAnsi="Times New Roman"/>
                <w:lang w:eastAsia="ru-RU"/>
              </w:rPr>
              <w:t xml:space="preserve">. Умение выразительно читать предложения с междометиями.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6D618F">
              <w:rPr>
                <w:rFonts w:ascii="Times New Roman" w:hAnsi="Times New Roman"/>
                <w:lang w:eastAsia="ru-RU"/>
              </w:rPr>
              <w:t xml:space="preserve">Повторение и систематизация пройденного в </w:t>
            </w:r>
            <w:r w:rsidRPr="006D618F">
              <w:rPr>
                <w:rFonts w:ascii="Times New Roman" w:hAnsi="Times New Roman"/>
                <w:lang w:val="en-US" w:eastAsia="ru-RU"/>
              </w:rPr>
              <w:t>VII</w:t>
            </w:r>
            <w:r w:rsidRPr="006D618F">
              <w:rPr>
                <w:rFonts w:ascii="Times New Roman" w:hAnsi="Times New Roman"/>
                <w:lang w:eastAsia="ru-RU"/>
              </w:rPr>
              <w:t xml:space="preserve"> классе.</w:t>
            </w: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</w:tr>
      <w:tr w:rsidR="00411C8D" w:rsidRPr="006D618F" w:rsidTr="006D618F">
        <w:tc>
          <w:tcPr>
            <w:tcW w:w="251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6D618F">
              <w:rPr>
                <w:rFonts w:ascii="Times New Roman" w:hAnsi="Times New Roman"/>
                <w:b/>
                <w:lang w:eastAsia="ru-RU"/>
              </w:rPr>
              <w:t>Итого</w:t>
            </w:r>
          </w:p>
        </w:tc>
        <w:tc>
          <w:tcPr>
            <w:tcW w:w="1095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41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102</w:t>
            </w:r>
          </w:p>
        </w:tc>
      </w:tr>
    </w:tbl>
    <w:p w:rsidR="00411C8D" w:rsidRDefault="00411C8D"/>
    <w:p w:rsidR="00411C8D" w:rsidRDefault="00411C8D"/>
    <w:p w:rsidR="00411C8D" w:rsidRPr="007D79BE" w:rsidRDefault="00411C8D" w:rsidP="007D79BE">
      <w:pPr>
        <w:spacing w:after="0" w:line="240" w:lineRule="auto"/>
        <w:jc w:val="center"/>
        <w:rPr>
          <w:rFonts w:ascii="Times New Roman" w:hAnsi="Times New Roman"/>
          <w:b/>
          <w:iCs/>
          <w:color w:val="000000"/>
          <w:lang w:eastAsia="ru-RU"/>
        </w:rPr>
      </w:pPr>
      <w:r w:rsidRPr="007D79BE">
        <w:rPr>
          <w:rFonts w:ascii="Times New Roman" w:hAnsi="Times New Roman"/>
          <w:b/>
          <w:iCs/>
          <w:color w:val="000000"/>
          <w:lang w:eastAsia="ru-RU"/>
        </w:rPr>
        <w:lastRenderedPageBreak/>
        <w:t>Календарно-тематическое планирование уроков русского языка в 7 классе</w:t>
      </w:r>
    </w:p>
    <w:p w:rsidR="00411C8D" w:rsidRDefault="00411C8D" w:rsidP="007D79BE">
      <w:pPr>
        <w:spacing w:after="0" w:line="240" w:lineRule="auto"/>
        <w:jc w:val="center"/>
        <w:rPr>
          <w:rFonts w:ascii="Times New Roman" w:hAnsi="Times New Roman"/>
          <w:b/>
          <w:iCs/>
          <w:color w:val="000000"/>
          <w:lang w:eastAsia="ru-RU"/>
        </w:rPr>
      </w:pPr>
      <w:r w:rsidRPr="007D79BE">
        <w:rPr>
          <w:rFonts w:ascii="Times New Roman" w:hAnsi="Times New Roman"/>
          <w:b/>
          <w:iCs/>
          <w:color w:val="000000"/>
          <w:lang w:eastAsia="ru-RU"/>
        </w:rPr>
        <w:t>УМК</w:t>
      </w:r>
      <w:r>
        <w:rPr>
          <w:rFonts w:ascii="Times New Roman" w:hAnsi="Times New Roman"/>
          <w:b/>
          <w:iCs/>
          <w:color w:val="000000"/>
          <w:lang w:eastAsia="ru-RU"/>
        </w:rPr>
        <w:t>:</w:t>
      </w:r>
      <w:r w:rsidRPr="007D79BE">
        <w:rPr>
          <w:rFonts w:ascii="Times New Roman" w:hAnsi="Times New Roman"/>
          <w:b/>
          <w:iCs/>
          <w:color w:val="000000"/>
          <w:lang w:eastAsia="ru-RU"/>
        </w:rPr>
        <w:t xml:space="preserve"> </w:t>
      </w:r>
      <w:r w:rsidRPr="007D79BE">
        <w:rPr>
          <w:rFonts w:ascii="Times New Roman" w:hAnsi="Times New Roman"/>
          <w:iCs/>
          <w:color w:val="000000"/>
          <w:lang w:eastAsia="ru-RU"/>
        </w:rPr>
        <w:t>Ладыженская Л.А. Русский язык. 7 класс. – М.: Просвещение, 2015.</w:t>
      </w:r>
      <w:r w:rsidRPr="007D79BE">
        <w:rPr>
          <w:rFonts w:ascii="Times New Roman" w:hAnsi="Times New Roman"/>
          <w:b/>
          <w:iCs/>
          <w:color w:val="000000"/>
          <w:lang w:eastAsia="ru-RU"/>
        </w:rPr>
        <w:t xml:space="preserve"> </w:t>
      </w:r>
    </w:p>
    <w:p w:rsidR="00411C8D" w:rsidRPr="007D79BE" w:rsidRDefault="00411C8D" w:rsidP="007D79BE">
      <w:pPr>
        <w:spacing w:after="0" w:line="240" w:lineRule="auto"/>
        <w:jc w:val="center"/>
        <w:rPr>
          <w:rFonts w:ascii="Times New Roman" w:hAnsi="Times New Roman"/>
          <w:b/>
          <w:iCs/>
          <w:color w:val="000000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710"/>
        <w:gridCol w:w="4433"/>
        <w:gridCol w:w="835"/>
        <w:gridCol w:w="834"/>
        <w:gridCol w:w="985"/>
        <w:gridCol w:w="7371"/>
      </w:tblGrid>
      <w:tr w:rsidR="00411C8D" w:rsidRPr="006D618F" w:rsidTr="006D618F">
        <w:trPr>
          <w:cantSplit/>
          <w:trHeight w:val="1368"/>
        </w:trPr>
        <w:tc>
          <w:tcPr>
            <w:tcW w:w="567" w:type="dxa"/>
            <w:textDirection w:val="btLr"/>
          </w:tcPr>
          <w:p w:rsidR="00411C8D" w:rsidRPr="006D618F" w:rsidRDefault="00411C8D" w:rsidP="006D618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№ урока</w:t>
            </w:r>
          </w:p>
        </w:tc>
        <w:tc>
          <w:tcPr>
            <w:tcW w:w="710" w:type="dxa"/>
            <w:textDirection w:val="btLr"/>
          </w:tcPr>
          <w:p w:rsidR="00411C8D" w:rsidRPr="006D618F" w:rsidRDefault="00411C8D" w:rsidP="006D618F">
            <w:pPr>
              <w:spacing w:after="0" w:line="240" w:lineRule="auto"/>
              <w:ind w:right="113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№ урока в разделе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Изучаемый раздел, тема учебного материала</w:t>
            </w:r>
          </w:p>
        </w:tc>
        <w:tc>
          <w:tcPr>
            <w:tcW w:w="835" w:type="dxa"/>
            <w:textDirection w:val="btLr"/>
          </w:tcPr>
          <w:p w:rsidR="00411C8D" w:rsidRPr="006D618F" w:rsidRDefault="00411C8D" w:rsidP="006D618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834" w:type="dxa"/>
            <w:textDirection w:val="btLr"/>
          </w:tcPr>
          <w:p w:rsidR="00411C8D" w:rsidRPr="006D618F" w:rsidRDefault="00411C8D" w:rsidP="006D618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Календарные сроки</w:t>
            </w:r>
          </w:p>
        </w:tc>
        <w:tc>
          <w:tcPr>
            <w:tcW w:w="985" w:type="dxa"/>
            <w:textDirection w:val="btLr"/>
          </w:tcPr>
          <w:p w:rsidR="00411C8D" w:rsidRPr="006D618F" w:rsidRDefault="00411C8D" w:rsidP="006D618F">
            <w:pPr>
              <w:tabs>
                <w:tab w:val="left" w:pos="0"/>
              </w:tabs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Фактические</w:t>
            </w:r>
          </w:p>
          <w:p w:rsidR="00411C8D" w:rsidRPr="006D618F" w:rsidRDefault="00411C8D" w:rsidP="006D618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7371" w:type="dxa"/>
          </w:tcPr>
          <w:p w:rsidR="00411C8D" w:rsidRPr="006D618F" w:rsidRDefault="00411C8D" w:rsidP="006D61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411C8D" w:rsidRPr="006D618F" w:rsidRDefault="00411C8D" w:rsidP="006D61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Основные виды учебной деятельности учащихся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Общие сведения о языке, включая «Культура речи» (1 ч)</w:t>
            </w:r>
          </w:p>
        </w:tc>
      </w:tr>
      <w:tr w:rsidR="00411C8D" w:rsidRPr="006D618F" w:rsidTr="006D618F">
        <w:trPr>
          <w:trHeight w:val="383"/>
        </w:trPr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Русский язык как развивающееся явление.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Русский язык как один из индоевропейских языков. Русский язык в кругу других славянских языков. Историческое развитие русского языка.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Доказывает на примерах, что язык развивается. Организовать учебное рабочее место.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Основные разделы науки о языке, включая «Р</w:t>
            </w:r>
            <w:r>
              <w:rPr>
                <w:rFonts w:ascii="Times New Roman" w:hAnsi="Times New Roman"/>
                <w:b/>
              </w:rPr>
              <w:t>ечь. Речевая деятельность» (11 ч.)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Синтаксис.</w:t>
            </w:r>
            <w:r w:rsidRPr="006D618F">
              <w:rPr>
                <w:rFonts w:ascii="Times New Roman" w:hAnsi="Times New Roman"/>
              </w:rPr>
              <w:t xml:space="preserve"> Синтаксис и пунктуация. Синтаксический разбор и пунктуационный разбор.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Охарактеризовать предложение, назвать его признаки, ставить знаки препинания.</w:t>
            </w:r>
            <w:r w:rsidRPr="006D618F">
              <w:rPr>
                <w:rFonts w:ascii="Times New Roman" w:hAnsi="Times New Roman"/>
              </w:rPr>
              <w:tab/>
              <w:t>Пользоваться учебным пособием, другой литературной для получения необходимой информации.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,4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,3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Лексика и фразеология.</w:t>
            </w:r>
            <w:r w:rsidRPr="006D618F">
              <w:rPr>
                <w:rFonts w:ascii="Times New Roman" w:hAnsi="Times New Roman"/>
              </w:rPr>
              <w:t xml:space="preserve"> Лексика и фразеология</w:t>
            </w:r>
          </w:p>
        </w:tc>
        <w:tc>
          <w:tcPr>
            <w:tcW w:w="835" w:type="dxa"/>
          </w:tcPr>
          <w:p w:rsidR="00411C8D" w:rsidRPr="00C96991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охарактеризовать лексический состав языка с разных точек зрения.</w:t>
            </w:r>
            <w:r w:rsidRPr="006D618F">
              <w:rPr>
                <w:rFonts w:ascii="Times New Roman" w:hAnsi="Times New Roman"/>
              </w:rPr>
              <w:tab/>
              <w:t>Уметь систематизировать самостоятельно найденный материал.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Фонетика. Орфоэпия и графика.</w:t>
            </w:r>
            <w:r w:rsidRPr="006D618F">
              <w:rPr>
                <w:rFonts w:ascii="Times New Roman" w:hAnsi="Times New Roman"/>
              </w:rPr>
              <w:t xml:space="preserve"> Фонетика и орфография. Фонетический разбор слова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выполнять фонетический разбор слова.</w:t>
            </w:r>
            <w:r w:rsidRPr="006D618F">
              <w:rPr>
                <w:rFonts w:ascii="Times New Roman" w:hAnsi="Times New Roman"/>
              </w:rPr>
              <w:tab/>
              <w:t>Уметь работать с орфографическим и орфоэпическим словарём.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Морфемика и словообразование .</w:t>
            </w:r>
            <w:r w:rsidRPr="006D618F">
              <w:rPr>
                <w:rFonts w:ascii="Times New Roman" w:hAnsi="Times New Roman"/>
              </w:rPr>
              <w:t xml:space="preserve"> Словообразование и орфография. Словообразовательный  разбор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определить морфемный состав слова.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Морфология.</w:t>
            </w:r>
            <w:r w:rsidRPr="006D618F">
              <w:rPr>
                <w:rFonts w:ascii="Times New Roman" w:hAnsi="Times New Roman"/>
              </w:rPr>
              <w:t xml:space="preserve"> Морфология и орфография</w:t>
            </w:r>
          </w:p>
        </w:tc>
        <w:tc>
          <w:tcPr>
            <w:tcW w:w="835" w:type="dxa"/>
          </w:tcPr>
          <w:p w:rsidR="00411C8D" w:rsidRPr="00C96991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принадлежность слова к определённой части речи.</w:t>
            </w:r>
            <w:r w:rsidRPr="006D618F">
              <w:rPr>
                <w:rFonts w:ascii="Times New Roman" w:hAnsi="Times New Roman"/>
              </w:rPr>
              <w:tab/>
              <w:t>Уметь работать с орфографическим словарём.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Контрольный диктант</w:t>
            </w:r>
            <w:r w:rsidRPr="006D618F">
              <w:rPr>
                <w:rFonts w:ascii="Times New Roman" w:hAnsi="Times New Roman"/>
              </w:rPr>
              <w:t xml:space="preserve"> по теме </w:t>
            </w:r>
            <w:r w:rsidRPr="006D618F">
              <w:rPr>
                <w:rFonts w:ascii="Times New Roman" w:hAnsi="Times New Roman"/>
                <w:color w:val="000000"/>
                <w:spacing w:val="-3"/>
              </w:rPr>
              <w:t>«Повторение изученного в 6 классе»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изученные правила на письме.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Классифицировать ошибки с целью исправления.</w:t>
            </w:r>
            <w:r w:rsidRPr="006D618F">
              <w:rPr>
                <w:rFonts w:ascii="Times New Roman" w:hAnsi="Times New Roman"/>
              </w:rPr>
              <w:tab/>
              <w:t>Уметь осуществлять письменный речевой самоконтроль.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10,11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9,10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Анализ контрольного диктанта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Диалог. Диалоги разного характера (этикетный, диалог-расспрос, диалог-побуждение, диалог – обмен мнениями, диалог смешанного типа).</w:t>
            </w:r>
          </w:p>
        </w:tc>
        <w:tc>
          <w:tcPr>
            <w:tcW w:w="835" w:type="dxa"/>
          </w:tcPr>
          <w:p w:rsidR="00411C8D" w:rsidRPr="00C96991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 диалог, выделяя речевые задачи участников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Текст. Стили литературного языка. Публицистический (выступление, обсуждение, статья, очерк). Стиль языка художе</w:t>
            </w:r>
            <w:r w:rsidRPr="006D618F">
              <w:rPr>
                <w:rFonts w:ascii="Times New Roman" w:hAnsi="Times New Roman"/>
              </w:rPr>
              <w:lastRenderedPageBreak/>
              <w:t>ственной литературы, научный стиль и устная научная речь (отзыв, выступление, тезисы, доклад,  статья);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создавать тексты различных типов речи.</w:t>
            </w:r>
            <w:r w:rsidRPr="006D618F">
              <w:rPr>
                <w:rFonts w:ascii="Times New Roman" w:hAnsi="Times New Roman"/>
              </w:rPr>
              <w:tab/>
              <w:t>Уметь находить в литературных произведениях тексты, относящиеся к различным типам речи.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Морфология, включая «Речь. Речевая де</w:t>
            </w:r>
            <w:r>
              <w:rPr>
                <w:rFonts w:ascii="Times New Roman" w:hAnsi="Times New Roman"/>
                <w:b/>
              </w:rPr>
              <w:t xml:space="preserve">ятельность», «Культура речи» (  </w:t>
            </w:r>
            <w:r w:rsidRPr="006D618F">
              <w:rPr>
                <w:rFonts w:ascii="Times New Roman" w:hAnsi="Times New Roman"/>
                <w:b/>
              </w:rPr>
              <w:t>)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Причастие (31</w:t>
            </w:r>
            <w:r w:rsidRPr="006D618F">
              <w:rPr>
                <w:rFonts w:ascii="Times New Roman" w:hAnsi="Times New Roman"/>
                <w:b/>
              </w:rPr>
              <w:t xml:space="preserve"> ч.)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Повторение изученного о глаголе в 5-6 классе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Выделять глагол в тексте, определять спряжение, правильно писать окончание. </w:t>
            </w:r>
            <w:r w:rsidRPr="006D618F">
              <w:rPr>
                <w:rFonts w:ascii="Times New Roman" w:hAnsi="Times New Roman"/>
              </w:rPr>
              <w:tab/>
              <w:t>Сопоставление и применение причастия и глагола.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Причастие как часть речи. Различные точки зрения на место причастия в системе частей речи.</w:t>
            </w:r>
            <w:r w:rsidRPr="006D618F">
              <w:rPr>
                <w:rFonts w:ascii="Times New Roman" w:hAnsi="Times New Roman"/>
                <w:i/>
              </w:rPr>
              <w:t xml:space="preserve"> </w:t>
            </w:r>
            <w:r w:rsidRPr="006D618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причастие в тексте, образовать их от глагола, согласовать причастие с определенным словом.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Культура речи.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Склонение причастий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редактировать текст, в котором используются причастия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16,17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,5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Причастный оборот. Выделение запятыми причастного оборота</w:t>
            </w:r>
          </w:p>
        </w:tc>
        <w:tc>
          <w:tcPr>
            <w:tcW w:w="835" w:type="dxa"/>
          </w:tcPr>
          <w:p w:rsidR="00411C8D" w:rsidRPr="00C96991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правила о знаках препинания Работа с научной литературой с целью сбора материала по теме «Наиболее типичные ошибки при употреблении причастных оборотов, их предупреждение».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Изложение с элементами сочинения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передавать содержание прослушанного текста.</w:t>
            </w:r>
            <w:r w:rsidRPr="006D618F">
              <w:rPr>
                <w:rFonts w:ascii="Times New Roman" w:hAnsi="Times New Roman"/>
              </w:rPr>
              <w:tab/>
              <w:t>Уметь работать с текстом.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19,20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Действительные и страдательные причастия. Краткие и полные страдательные причастия </w:t>
            </w:r>
          </w:p>
        </w:tc>
        <w:tc>
          <w:tcPr>
            <w:tcW w:w="835" w:type="dxa"/>
          </w:tcPr>
          <w:p w:rsidR="00411C8D" w:rsidRPr="00C96991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Отличать действительные от страдательных причастий. Образовывать их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Действительные и страдательные причастия настоящего времени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Образовать действительные причастия наст. времени. Уметь извлекать необходимую информацию из различных источников по теме.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Гласные в суффиксах действительных причастий настоящего времени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употреблять причастия и причастные конструкции в речи.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23,24</w:t>
            </w:r>
          </w:p>
        </w:tc>
        <w:tc>
          <w:tcPr>
            <w:tcW w:w="710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Действительные причастия прошедшего времени</w:t>
            </w:r>
          </w:p>
        </w:tc>
        <w:tc>
          <w:tcPr>
            <w:tcW w:w="835" w:type="dxa"/>
          </w:tcPr>
          <w:p w:rsidR="00411C8D" w:rsidRPr="00C96991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Образовать действит. причастия прошедшего врем. Уметь анализировать языковые единицы с точки зрения правильности, точности и уместности их употребления.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Страдательные причастия настоящего времени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Образовать страдат. причастия наст времени, правильно писать гласные в суффиксах страдат. причастий.  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Гласные в суффиксах страдательных причастий настоящего времени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Образовать страдат причастия наст времени, правильно писать гласные в суффиксах страдат. причастий.  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Страдательные причастия прошедшего времени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Образовывать страдательные причастия наст. времени. Составить задания для тестирования по теме «Действительные и страдательные причастия»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Употребление причастий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Контрольная работа</w:t>
            </w:r>
            <w:r w:rsidRPr="006D618F">
              <w:rPr>
                <w:rFonts w:ascii="Times New Roman" w:hAnsi="Times New Roman"/>
              </w:rPr>
              <w:t xml:space="preserve"> по теме «Причастие. Причастный оборот»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писать, использовать изученный материал.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Анализ контрольной работы.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 допущенные ошибки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31,32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18,19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Гласные перед Н и НН в страдательных причастиях.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Применение правил на письме. Сопоставлять правила правописания причастий с правилами правописания других частей речи.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 и НН в суффиксах страдательных прича</w:t>
            </w:r>
            <w:r w:rsidRPr="006D618F">
              <w:rPr>
                <w:rFonts w:ascii="Times New Roman" w:hAnsi="Times New Roman"/>
              </w:rPr>
              <w:lastRenderedPageBreak/>
              <w:t>стий прошедшего времени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Различать прилагательные и причастия, избирательно применять орфогра</w:t>
            </w:r>
            <w:r w:rsidRPr="006D618F">
              <w:rPr>
                <w:rFonts w:ascii="Times New Roman" w:hAnsi="Times New Roman"/>
              </w:rPr>
              <w:lastRenderedPageBreak/>
              <w:t>фические правила.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Н и НН в причастиях и прилагательных, образованных от глаголов.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Различать прилагательные и причастия, избирательно применять орфографические правила. Составить обобщённую таблицу «Одна и две буквы Н в суффиксах причастий и прилагательных».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Выборочное изложение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Выбирать из текста главную информацию.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Морфологический разбор причастий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Делать морфологический разбор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37,38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24,25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Сочинение – описание внешности человека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Составлять описание внешности человека. </w:t>
            </w:r>
            <w:r w:rsidRPr="006D618F">
              <w:rPr>
                <w:rFonts w:ascii="Times New Roman" w:hAnsi="Times New Roman"/>
              </w:rPr>
              <w:tab/>
              <w:t>Составлять текст по изучаемой теме.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Слитное и раздельное написание НЕ с причастиями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правила на письме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Е и Ё после шипящих в суффиксах страдательных причастий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орфограмму  «Буквы О-Ё после шипящих» применительно к разным частям речи. Сопоставление правил правописаний причастий с правилами правописания других частей речи.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color w:val="000000"/>
                <w:spacing w:val="-8"/>
              </w:rPr>
              <w:t xml:space="preserve">Обобщение знаний по </w:t>
            </w:r>
            <w:r w:rsidRPr="006D618F">
              <w:rPr>
                <w:rFonts w:ascii="Times New Roman" w:hAnsi="Times New Roman"/>
              </w:rPr>
              <w:t>теме “Причастие”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Обобщать изученный материал, делать выводы.</w:t>
            </w:r>
            <w:r w:rsidRPr="006D618F">
              <w:rPr>
                <w:rFonts w:ascii="Times New Roman" w:hAnsi="Times New Roman"/>
              </w:rPr>
              <w:tab/>
              <w:t>Составлять тесты различного уровня по теме «Причастия».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Контрольная работа</w:t>
            </w:r>
            <w:r w:rsidRPr="006D618F">
              <w:rPr>
                <w:rFonts w:ascii="Times New Roman" w:hAnsi="Times New Roman"/>
              </w:rPr>
              <w:t xml:space="preserve"> по теме “Причастие”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изученные правила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6D618F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,44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30,31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 контрольной работы.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</w:t>
            </w:r>
            <w:r w:rsidRPr="006D618F">
              <w:rPr>
                <w:rFonts w:ascii="Times New Roman" w:hAnsi="Times New Roman"/>
                <w:i/>
              </w:rPr>
              <w:t xml:space="preserve">избыточная </w:t>
            </w:r>
            <w:r w:rsidRPr="006D618F">
              <w:rPr>
                <w:rFonts w:ascii="Times New Roman" w:hAnsi="Times New Roman"/>
              </w:rPr>
              <w:t>информация.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Осуществлять письменный речевой самоконтроль.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Деепричастие ( 11  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Деепричастия как особая форма глагола. Различные точки зрения на место  деепричастия в системе частей речи.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деепричастия в предложении.</w:t>
            </w:r>
            <w:r w:rsidRPr="006D618F">
              <w:rPr>
                <w:rFonts w:ascii="Times New Roman" w:hAnsi="Times New Roman"/>
              </w:rPr>
              <w:tab/>
              <w:t>Сопоставлять деепричастие и глагол, деепричастие и наречие,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,3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Деепричастный оборот, запятые при деепричастном обороте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деепричастия, деепричастные обороты, определять их границы.</w:t>
            </w:r>
            <w:r w:rsidRPr="006D618F">
              <w:rPr>
                <w:rFonts w:ascii="Times New Roman" w:hAnsi="Times New Roman"/>
              </w:rPr>
              <w:tab/>
              <w:t>Используя справочную литературу, составить алгоритм работы по редактированию текста.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Раздельное написание НЕ с деепричастиями.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ab/>
              <w:t>Составить таблицу «Слитное и раздельное написание НЕ с различными частями речи».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Деепричастия совершенного и несовершенного вида.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правила на письме. Образовать деепричастия совершенного и несовершенного вида.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49,50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Морфологический разбор деепричастий.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Повторение по теме «Деепричастие»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Производить морфологический разбор.</w:t>
            </w:r>
            <w:r w:rsidRPr="006D618F">
              <w:rPr>
                <w:rFonts w:ascii="Times New Roman" w:hAnsi="Times New Roman"/>
              </w:rPr>
              <w:tab/>
              <w:t>Подготовить сообщение «Роль деепричастия в речи».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Контрольный диктант</w:t>
            </w:r>
            <w:r w:rsidRPr="006D618F">
              <w:rPr>
                <w:rFonts w:ascii="Times New Roman" w:hAnsi="Times New Roman"/>
              </w:rPr>
              <w:t xml:space="preserve"> по теме “Деепричастие”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и скоро писать под диктовку.</w:t>
            </w:r>
            <w:r w:rsidRPr="006D618F">
              <w:rPr>
                <w:rFonts w:ascii="Times New Roman" w:hAnsi="Times New Roman"/>
              </w:rPr>
              <w:tab/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 контрольного диктанта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Осуществлять письменный речевой самоконтроль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53,</w:t>
            </w:r>
            <w:r>
              <w:rPr>
                <w:rFonts w:ascii="Times New Roman" w:hAnsi="Times New Roman"/>
              </w:rPr>
              <w:lastRenderedPageBreak/>
              <w:t>54</w:t>
            </w:r>
          </w:p>
        </w:tc>
        <w:tc>
          <w:tcPr>
            <w:tcW w:w="710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lastRenderedPageBreak/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lastRenderedPageBreak/>
              <w:t>Р/р.</w:t>
            </w:r>
            <w:r w:rsidRPr="006D618F">
              <w:rPr>
                <w:rFonts w:ascii="Times New Roman" w:hAnsi="Times New Roman"/>
              </w:rPr>
              <w:t xml:space="preserve"> Сочинение по картине С. Григорьева “Вратарь”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Создавать собственный текст заданного типа.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Наречие ( 23  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Наречие как часть речи. Смысловые группы наречий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Определять принадлежность слова к данной части речи. Аргументировано доказывать принадлежность слова к данной части речи. 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Культура речи.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Степени сравнения наречий.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Морфологический разбор наречия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Образовывать степени сравнения наречий, употреблять наречия в данной форме в речи, отличать наречия в сравнительной форме от сравнительной степени прилагательных. Выполнить морфологический разбор наречий. Сопоставлять наречия и прилагательные, выявляя сходные и отличительные свойства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57,58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,4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Проверочная работа</w:t>
            </w:r>
            <w:r w:rsidRPr="006D618F">
              <w:rPr>
                <w:rFonts w:ascii="Times New Roman" w:hAnsi="Times New Roman"/>
              </w:rPr>
              <w:t xml:space="preserve"> по теме «Степени сравнения наречий»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и скоро писать под диктовку.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 проверочной работы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применять правила на письме. Сопоставление наречий, существительных, прилагательных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Слитное и раздельное написание НЕ с наречиями на -О и –Е.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Применение правил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Буквы Е и И в приставках НЕ и НИ отрицательных наречий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Применение правил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62,63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8,9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 и НН в наречиях на О и 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применять правила. Сопоставлять наречия и прилагательные.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Сочинение – описание действия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Излагать мысли на заданную тему.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Буквы О и Е после шипящих на конце наречий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применять правила. Сопоставление наречий, существительных, прилагательных.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66,67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12, 13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Буквы  О и А на конце наречий с приставками ИЗ-, ДО-, С-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применять правила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Дефис в наречиях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применять правила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Слитное и раздельное написание приставок в наречиях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применять правила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Ь после шипящих на конце наречий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применять правила на письме. Подготовить сообщение «Роль наречия в речи. Стилистические особенности употребления наречий».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71,72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17, 18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Повторение темы </w:t>
            </w:r>
            <w:r w:rsidRPr="006D618F">
              <w:rPr>
                <w:rFonts w:ascii="Times New Roman" w:hAnsi="Times New Roman"/>
                <w:lang w:val="en-US"/>
              </w:rPr>
              <w:t>“</w:t>
            </w:r>
            <w:r w:rsidRPr="006D618F">
              <w:rPr>
                <w:rFonts w:ascii="Times New Roman" w:hAnsi="Times New Roman"/>
              </w:rPr>
              <w:t>Наречие</w:t>
            </w:r>
            <w:r w:rsidRPr="006D618F">
              <w:rPr>
                <w:rFonts w:ascii="Times New Roman" w:hAnsi="Times New Roman"/>
                <w:lang w:val="en-US"/>
              </w:rPr>
              <w:t>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обобщать, делать выводы при повторении материала. Анализ учебного материала, повторение главного при подготовке к контрольному диктанту.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Контрольный диктант</w:t>
            </w:r>
            <w:r w:rsidRPr="006D618F">
              <w:rPr>
                <w:rFonts w:ascii="Times New Roman" w:hAnsi="Times New Roman"/>
              </w:rPr>
              <w:t xml:space="preserve"> по теме “Наречие”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и скоро писать под диктовку. Уметь осуществлять письменный речевой самоконтроль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 контрольного диктанта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применять правила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Изложение текста с описанием действия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Излагать последовательно мысли Сочинение (создание собственного текста).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Р/р. </w:t>
            </w:r>
            <w:r w:rsidRPr="006D618F">
              <w:rPr>
                <w:rFonts w:ascii="Times New Roman" w:hAnsi="Times New Roman"/>
              </w:rPr>
              <w:t>Изложение текста с описанием действия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Излагать последовательно мысли Сочинение (создание собственного текста).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Отзыв. Учебный доклад.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Категория состояния (5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Категория состояния как часть речи.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Отличие слов категории состояния от наречий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Отличать наречия от категории состояния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79,80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,3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Синтаксическая роль слов категории состояния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Анализировать, сопоставлять, классифицировать, обобщать изученные языковые факты и явления.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Выборочное изложение текста с описанием природы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в тексте ключевые слова и определять тему текста.</w:t>
            </w:r>
            <w:r w:rsidRPr="006D618F">
              <w:rPr>
                <w:rFonts w:ascii="Times New Roman" w:hAnsi="Times New Roman"/>
              </w:rPr>
              <w:tab/>
            </w:r>
          </w:p>
          <w:p w:rsidR="00411C8D" w:rsidRPr="006D618F" w:rsidRDefault="00411C8D" w:rsidP="006D61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осуществлять письменный речевой самоконтроль, развивать самооценку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Р/р. </w:t>
            </w:r>
            <w:r w:rsidRPr="006D618F">
              <w:rPr>
                <w:rFonts w:ascii="Times New Roman" w:hAnsi="Times New Roman"/>
              </w:rPr>
              <w:t>Выборочное изложение текста с описанием природы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Находить в тексте ключевые слова и определять тему текста.</w:t>
            </w:r>
            <w:r w:rsidRPr="006D618F">
              <w:rPr>
                <w:rFonts w:ascii="Times New Roman" w:hAnsi="Times New Roman"/>
              </w:rPr>
              <w:tab/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осуществлять письменный речевой самоконтроль, развивать самооценку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Служебные части речи (  </w:t>
            </w:r>
            <w:r>
              <w:rPr>
                <w:rFonts w:ascii="Times New Roman" w:hAnsi="Times New Roman"/>
                <w:b/>
                <w:lang w:val="en-US"/>
              </w:rPr>
              <w:t>39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6D618F">
              <w:rPr>
                <w:rFonts w:ascii="Times New Roman" w:hAnsi="Times New Roman"/>
                <w:b/>
              </w:rPr>
              <w:t>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Самостоятельные и служебные части речи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принадлежность слова к частям речи.</w:t>
            </w:r>
            <w:r w:rsidRPr="006D618F">
              <w:rPr>
                <w:rFonts w:ascii="Times New Roman" w:hAnsi="Times New Roman"/>
              </w:rPr>
              <w:tab/>
              <w:t>сообщение «Служебные части речи».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Предлог ( 10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Культура речи.</w:t>
            </w:r>
            <w:r w:rsidRPr="006D618F">
              <w:rPr>
                <w:rFonts w:ascii="Times New Roman" w:hAnsi="Times New Roman"/>
              </w:rPr>
              <w:t xml:space="preserve"> Предлог как часть речи. Употребление предлогов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Узнавать служебные части речи, находить предлоги.</w:t>
            </w:r>
            <w:r w:rsidRPr="006D618F">
              <w:rPr>
                <w:rFonts w:ascii="Times New Roman" w:hAnsi="Times New Roman"/>
              </w:rPr>
              <w:tab/>
              <w:t>Подготовить сообщение на тему «Предлоги русского языка».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Непроизводные и производные предлоги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отличать производные и непроизводные предлоги.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86,87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,4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Простые и составные предлоги. Морфологический разбор предлогов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нормы употребления предлогов в речи.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Сочинение по картине  А.В. Сайкиной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Отбирать материал, составлять план сочинения.</w:t>
            </w:r>
            <w:r w:rsidRPr="006D618F">
              <w:rPr>
                <w:rFonts w:ascii="Times New Roman" w:hAnsi="Times New Roman"/>
              </w:rPr>
              <w:tab/>
              <w:t>Излагать свои мысли в письменной форме.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Р/р. </w:t>
            </w:r>
            <w:r w:rsidRPr="006D618F">
              <w:rPr>
                <w:rFonts w:ascii="Times New Roman" w:hAnsi="Times New Roman"/>
              </w:rPr>
              <w:t>Сочинение по картине  А.В. Сайкиной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Отбирать материал, составлять план сочинения.</w:t>
            </w:r>
            <w:r w:rsidRPr="006D618F">
              <w:rPr>
                <w:rFonts w:ascii="Times New Roman" w:hAnsi="Times New Roman"/>
              </w:rPr>
              <w:tab/>
              <w:t>Излагать свои мысли в письменной форме.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90,91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Слитное и раздельное написание производных предлогов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Правильно писать производные предлоги.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9,10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Контрольная работа</w:t>
            </w:r>
            <w:r w:rsidRPr="006D618F">
              <w:rPr>
                <w:rFonts w:ascii="Times New Roman" w:hAnsi="Times New Roman"/>
              </w:rPr>
              <w:t xml:space="preserve"> по теме «Категория состояния. Предлог»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Выполнить контрольную работу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Союз ( 9  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Анализ контрольной работы.</w:t>
            </w:r>
          </w:p>
          <w:p w:rsidR="00C951E6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Союз как часть речи</w:t>
            </w:r>
            <w:r w:rsidR="00C951E6">
              <w:rPr>
                <w:rFonts w:ascii="Times New Roman" w:hAnsi="Times New Roman"/>
              </w:rPr>
              <w:t>.</w:t>
            </w:r>
          </w:p>
          <w:p w:rsidR="00411C8D" w:rsidRPr="006D618F" w:rsidRDefault="00C951E6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Союзы простые и составные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определять роль союза.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Синтаксис.</w:t>
            </w:r>
            <w:r w:rsidRPr="006D618F">
              <w:rPr>
                <w:rFonts w:ascii="Times New Roman" w:hAnsi="Times New Roman"/>
              </w:rPr>
              <w:t xml:space="preserve"> Сочинительные и подчинительные союзы. Запятая перед союзами в сложном предложении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Уметь отличать сочинительные и подчинительных союзов. Знаки препинания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Сочинительные и подчинительные союзы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Различать сочинительные союзы, употреблять их в речи, предложениях и для связи частей целого текста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Слитное написание союзов также, тоже, чтобы, зато.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Морфологический разбор союзов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Систематизировать знания о союзе как части речи; выполнять морфологический разбор.</w:t>
            </w:r>
          </w:p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97,98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Сочинение-рассуждение о книге по данному началу.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Строить рассуждение по заданному началу с использованием литературного материала.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Повторение разделов “Союз”, “Предлог”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Применять изученные орфографические правила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Контрольная работа</w:t>
            </w:r>
            <w:r w:rsidRPr="006D618F">
              <w:rPr>
                <w:rFonts w:ascii="Times New Roman" w:hAnsi="Times New Roman"/>
              </w:rPr>
              <w:t xml:space="preserve"> по темам “Союз”, “Предлог”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писать, использовать изученный материал.</w:t>
            </w: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Частица (  </w:t>
            </w:r>
            <w:r>
              <w:rPr>
                <w:rFonts w:ascii="Times New Roman" w:hAnsi="Times New Roman"/>
                <w:b/>
                <w:lang w:val="en-US"/>
              </w:rPr>
              <w:t>18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Работа над ошибками. Частица как часть речи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Обнаруживать частицы в предложениях, доказывать их принадлежность к частям речи, отличать от других служебных частей речи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Разряды частиц, формообразующие частицы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Образовать с помощью частиц формы наклонения глагола.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104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Сочинение по картине К.Ф. Юона «Конец зимы. Полдень»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Последовательно излагать свои мысли.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Смыслоразделительные </w:t>
            </w:r>
            <w:r w:rsidRPr="006D618F">
              <w:rPr>
                <w:rFonts w:ascii="Times New Roman" w:hAnsi="Times New Roman"/>
              </w:rPr>
              <w:t xml:space="preserve"> частицы.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Употреблять отрицательные частицы для усиления отрицания и утверждения. Сочинить сказку «Частица – служебная часть речи».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106,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Изложение с элементами сочинения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орфографические, пунктуационные, стилистические нормы. Уметь работать с текстом.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Различение на письме частиц НЕ и 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Применение правил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Раздельное и дефисное написание частиц.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Применение правил на письме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Морфологический разбор частиц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Выполнять морфологический разбор частиц.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Различие частиц НЕ и приставки НЕ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Применение правил на письме.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112,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Частица НЕ и приставка НЕ с различными частями речи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Обобщать и систематизировать сходные орфограммы. Уметь работать с учебником, отбирать и структурировать материал.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114,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</w:t>
            </w:r>
          </w:p>
        </w:tc>
        <w:tc>
          <w:tcPr>
            <w:tcW w:w="710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</w:t>
            </w:r>
          </w:p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Различение частицы НИ, союза НИ – НИ и приставки НИ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Различать значение частицы НИ в устойчивых сочетаниях. Подготовить сообщение «Загадочная русская частица».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Повторение изученного о частицах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Умеет обобщать, делать выводы при повторении материала. Анализ учебного материала, повторять главное при подготовке к контрольному диктан</w:t>
            </w:r>
            <w:r w:rsidRPr="006D618F">
              <w:rPr>
                <w:rFonts w:ascii="Times New Roman" w:hAnsi="Times New Roman"/>
              </w:rPr>
              <w:lastRenderedPageBreak/>
              <w:t>ту.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117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Контрольная работа</w:t>
            </w:r>
            <w:r w:rsidRPr="006D618F">
              <w:rPr>
                <w:rFonts w:ascii="Times New Roman" w:hAnsi="Times New Roman"/>
              </w:rPr>
              <w:t xml:space="preserve"> по теме “Частица”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писать, использовать изученный материал.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118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</w:rPr>
              <w:t>Анализ контрольной работы.</w:t>
            </w:r>
            <w:r w:rsidRPr="006D618F">
              <w:rPr>
                <w:rFonts w:ascii="Times New Roman" w:hAnsi="Times New Roman"/>
                <w:b/>
              </w:rPr>
              <w:t xml:space="preserve">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Р/р.</w:t>
            </w:r>
            <w:r w:rsidRPr="006D618F">
              <w:rPr>
                <w:rFonts w:ascii="Times New Roman" w:hAnsi="Times New Roman"/>
              </w:rPr>
              <w:t xml:space="preserve"> Рассказ по данному сюжету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rPr>
          <w:trHeight w:val="184"/>
        </w:trPr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Междометие (2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 xml:space="preserve">Междометие как часть речи. Звукоподражательные слова Дефис в междометиях.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Информацию о междометии как части речи. Нормы употребления междометий в речи</w:t>
            </w:r>
            <w:r w:rsidRPr="006D618F">
              <w:rPr>
                <w:rFonts w:ascii="Times New Roman" w:hAnsi="Times New Roman"/>
              </w:rPr>
              <w:tab/>
            </w:r>
            <w:r w:rsidRPr="006D618F">
              <w:rPr>
                <w:rFonts w:ascii="Times New Roman" w:hAnsi="Times New Roman"/>
              </w:rPr>
              <w:tab/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2</w:t>
            </w: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Синтаксис.</w:t>
            </w:r>
            <w:r w:rsidRPr="006D618F">
              <w:rPr>
                <w:rFonts w:ascii="Times New Roman" w:hAnsi="Times New Roman"/>
              </w:rPr>
              <w:t xml:space="preserve"> Знаки препинания при междометиях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Осознанно и в соответствии с нормами употреблять междометия в речи.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c>
          <w:tcPr>
            <w:tcW w:w="567" w:type="dxa"/>
          </w:tcPr>
          <w:p w:rsidR="00411C8D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Итоговая контрольная работа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11C8D" w:rsidRPr="006D618F" w:rsidTr="006D618F">
        <w:tc>
          <w:tcPr>
            <w:tcW w:w="15735" w:type="dxa"/>
            <w:gridSpan w:val="7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О</w:t>
            </w:r>
            <w:r>
              <w:rPr>
                <w:rFonts w:ascii="Times New Roman" w:hAnsi="Times New Roman"/>
                <w:b/>
              </w:rPr>
              <w:t>сновные разделы науки о языке (18</w:t>
            </w:r>
            <w:r w:rsidRPr="006D618F">
              <w:rPr>
                <w:rFonts w:ascii="Times New Roman" w:hAnsi="Times New Roman"/>
                <w:b/>
              </w:rPr>
              <w:t xml:space="preserve"> ч)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Общие  сведения о языке.</w:t>
            </w:r>
            <w:r w:rsidRPr="006D618F">
              <w:rPr>
                <w:rFonts w:ascii="Times New Roman" w:hAnsi="Times New Roman"/>
              </w:rPr>
              <w:t xml:space="preserve"> Раздели науки о языке. Текст. Стили речи. Специфика художественного текста.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Различать тексты разных типов и стилей.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FC2E3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Фонетика. Орфоэпия и графика.</w:t>
            </w:r>
            <w:r w:rsidRPr="006D618F">
              <w:rPr>
                <w:rFonts w:ascii="Times New Roman" w:hAnsi="Times New Roman"/>
              </w:rPr>
              <w:t xml:space="preserve"> Фонетика. Графика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Выполнять фонетический разбор слова.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 xml:space="preserve">Лексика и фразеология. </w:t>
            </w:r>
            <w:r w:rsidRPr="006D618F">
              <w:rPr>
                <w:rFonts w:ascii="Times New Roman" w:hAnsi="Times New Roman"/>
              </w:rPr>
              <w:t>Лексика и фразеология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Владеть большим запасом слов в активной лексике.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Морфемика и словообразование.</w:t>
            </w:r>
            <w:r w:rsidRPr="006D618F">
              <w:rPr>
                <w:rFonts w:ascii="Times New Roman" w:hAnsi="Times New Roman"/>
              </w:rPr>
              <w:t xml:space="preserve"> Морфемика. Словообразование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Производить морфемный и словообразовательный разборы слова. Работать с морфемным и словообразовательным словарями.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18109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 xml:space="preserve">Итоговая контрольная работа 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Определять морфологические признаки частей речи.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18109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 xml:space="preserve">Анализ контрольной работы. 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Морфология</w:t>
            </w:r>
            <w:r w:rsidRPr="006D618F">
              <w:rPr>
                <w:rFonts w:ascii="Times New Roman" w:hAnsi="Times New Roman"/>
              </w:rPr>
              <w:t>. Причастие. Причастный оборот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Грамотно писать, использовать изученный материал.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FC2E3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D618F">
              <w:rPr>
                <w:rFonts w:ascii="Times New Roman" w:hAnsi="Times New Roman"/>
                <w:b/>
              </w:rPr>
              <w:t>Морфология.</w:t>
            </w:r>
            <w:r w:rsidRPr="006D618F">
              <w:rPr>
                <w:rFonts w:ascii="Times New Roman" w:hAnsi="Times New Roman"/>
              </w:rPr>
              <w:t xml:space="preserve"> Деепричастие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1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Работать со справочной литературой</w:t>
            </w:r>
          </w:p>
        </w:tc>
      </w:tr>
      <w:tr w:rsidR="00411C8D" w:rsidRPr="006D618F" w:rsidTr="006D618F">
        <w:tc>
          <w:tcPr>
            <w:tcW w:w="567" w:type="dxa"/>
          </w:tcPr>
          <w:p w:rsidR="00411C8D" w:rsidRPr="006D618F" w:rsidRDefault="00411C8D" w:rsidP="00FC2E3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</w:t>
            </w:r>
          </w:p>
        </w:tc>
        <w:tc>
          <w:tcPr>
            <w:tcW w:w="710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33" w:type="dxa"/>
          </w:tcPr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  <w:b/>
              </w:rPr>
              <w:t>Синтаксис.</w:t>
            </w:r>
            <w:r w:rsidRPr="006D618F">
              <w:rPr>
                <w:rFonts w:ascii="Times New Roman" w:hAnsi="Times New Roman"/>
              </w:rPr>
              <w:t xml:space="preserve"> Орфография.      Синтаксис и</w:t>
            </w:r>
          </w:p>
          <w:p w:rsidR="00411C8D" w:rsidRPr="006D618F" w:rsidRDefault="00411C8D" w:rsidP="006D618F">
            <w:pPr>
              <w:spacing w:after="0" w:line="240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пунктуация</w:t>
            </w:r>
          </w:p>
        </w:tc>
        <w:tc>
          <w:tcPr>
            <w:tcW w:w="83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4</w:t>
            </w:r>
          </w:p>
        </w:tc>
        <w:tc>
          <w:tcPr>
            <w:tcW w:w="834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5" w:type="dxa"/>
          </w:tcPr>
          <w:p w:rsidR="00411C8D" w:rsidRPr="006D618F" w:rsidRDefault="00411C8D" w:rsidP="006D61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71" w:type="dxa"/>
          </w:tcPr>
          <w:p w:rsidR="00411C8D" w:rsidRPr="006D618F" w:rsidRDefault="00411C8D" w:rsidP="006D618F">
            <w:pPr>
              <w:spacing w:after="0" w:line="256" w:lineRule="auto"/>
              <w:rPr>
                <w:rFonts w:ascii="Times New Roman" w:hAnsi="Times New Roman"/>
              </w:rPr>
            </w:pPr>
            <w:r w:rsidRPr="006D618F">
              <w:rPr>
                <w:rFonts w:ascii="Times New Roman" w:hAnsi="Times New Roman"/>
              </w:rPr>
              <w:t>Соблюдать правописные и синтаксические нормы</w:t>
            </w:r>
          </w:p>
        </w:tc>
      </w:tr>
    </w:tbl>
    <w:p w:rsidR="00411C8D" w:rsidRDefault="00411C8D"/>
    <w:p w:rsidR="00411C8D" w:rsidRDefault="00411C8D"/>
    <w:p w:rsidR="00411C8D" w:rsidRDefault="00411C8D"/>
    <w:p w:rsidR="00411C8D" w:rsidRDefault="00411C8D"/>
    <w:p w:rsidR="00411C8D" w:rsidRDefault="00411C8D"/>
    <w:p w:rsidR="00411C8D" w:rsidRDefault="00411C8D"/>
    <w:p w:rsidR="00411C8D" w:rsidRDefault="00411C8D"/>
    <w:p w:rsidR="00411C8D" w:rsidRDefault="00411C8D"/>
    <w:sectPr w:rsidR="00411C8D" w:rsidSect="007D79BE">
      <w:footerReference w:type="default" r:id="rId8"/>
      <w:pgSz w:w="16838" w:h="11906" w:orient="landscape"/>
      <w:pgMar w:top="567" w:right="709" w:bottom="709" w:left="1080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3138" w:rsidRDefault="00733138">
      <w:pPr>
        <w:spacing w:after="0" w:line="240" w:lineRule="auto"/>
      </w:pPr>
      <w:r>
        <w:separator/>
      </w:r>
    </w:p>
  </w:endnote>
  <w:endnote w:type="continuationSeparator" w:id="0">
    <w:p w:rsidR="00733138" w:rsidRDefault="00733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74E" w:rsidRPr="007D79BE" w:rsidRDefault="0065074E">
    <w:pPr>
      <w:pStyle w:val="a3"/>
      <w:jc w:val="center"/>
      <w:rPr>
        <w:rFonts w:ascii="Times New Roman" w:hAnsi="Times New Roman"/>
        <w:sz w:val="20"/>
        <w:szCs w:val="20"/>
      </w:rPr>
    </w:pPr>
    <w:r w:rsidRPr="007D79BE">
      <w:rPr>
        <w:rFonts w:ascii="Times New Roman" w:hAnsi="Times New Roman"/>
        <w:sz w:val="20"/>
        <w:szCs w:val="20"/>
      </w:rPr>
      <w:fldChar w:fldCharType="begin"/>
    </w:r>
    <w:r w:rsidRPr="007D79BE">
      <w:rPr>
        <w:rFonts w:ascii="Times New Roman" w:hAnsi="Times New Roman"/>
        <w:sz w:val="20"/>
        <w:szCs w:val="20"/>
      </w:rPr>
      <w:instrText>PAGE   \* MERGEFORMAT</w:instrText>
    </w:r>
    <w:r w:rsidRPr="007D79BE">
      <w:rPr>
        <w:rFonts w:ascii="Times New Roman" w:hAnsi="Times New Roman"/>
        <w:sz w:val="20"/>
        <w:szCs w:val="20"/>
      </w:rPr>
      <w:fldChar w:fldCharType="separate"/>
    </w:r>
    <w:r w:rsidR="008C7100">
      <w:rPr>
        <w:rFonts w:ascii="Times New Roman" w:hAnsi="Times New Roman"/>
        <w:noProof/>
        <w:sz w:val="20"/>
        <w:szCs w:val="20"/>
      </w:rPr>
      <w:t>2</w:t>
    </w:r>
    <w:r w:rsidRPr="007D79BE">
      <w:rPr>
        <w:rFonts w:ascii="Times New Roman" w:hAnsi="Times New Roman"/>
        <w:sz w:val="20"/>
        <w:szCs w:val="20"/>
      </w:rPr>
      <w:fldChar w:fldCharType="end"/>
    </w:r>
  </w:p>
  <w:p w:rsidR="0065074E" w:rsidRPr="007D79BE" w:rsidRDefault="0065074E">
    <w:pPr>
      <w:pStyle w:val="a3"/>
      <w:rPr>
        <w:rFonts w:ascii="Times New Roman" w:hAnsi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3138" w:rsidRDefault="00733138">
      <w:pPr>
        <w:spacing w:after="0" w:line="240" w:lineRule="auto"/>
      </w:pPr>
      <w:r>
        <w:separator/>
      </w:r>
    </w:p>
  </w:footnote>
  <w:footnote w:type="continuationSeparator" w:id="0">
    <w:p w:rsidR="00733138" w:rsidRDefault="007331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D03FF"/>
    <w:multiLevelType w:val="hybridMultilevel"/>
    <w:tmpl w:val="66567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 w15:restartNumberingAfterBreak="0">
    <w:nsid w:val="39C0498C"/>
    <w:multiLevelType w:val="hybridMultilevel"/>
    <w:tmpl w:val="98D24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4" w15:restartNumberingAfterBreak="0">
    <w:nsid w:val="4DD954DD"/>
    <w:multiLevelType w:val="hybridMultilevel"/>
    <w:tmpl w:val="B9BA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7D83507F"/>
    <w:multiLevelType w:val="hybridMultilevel"/>
    <w:tmpl w:val="BCACB42C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8"/>
  </w:num>
  <w:num w:numId="5">
    <w:abstractNumId w:val="1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5B53"/>
    <w:rsid w:val="00082991"/>
    <w:rsid w:val="000B140E"/>
    <w:rsid w:val="00181091"/>
    <w:rsid w:val="001965E3"/>
    <w:rsid w:val="001B503C"/>
    <w:rsid w:val="001E0D89"/>
    <w:rsid w:val="001E6652"/>
    <w:rsid w:val="00213135"/>
    <w:rsid w:val="0026053E"/>
    <w:rsid w:val="002750C6"/>
    <w:rsid w:val="002A13EC"/>
    <w:rsid w:val="00305B53"/>
    <w:rsid w:val="00317B4A"/>
    <w:rsid w:val="00366DD5"/>
    <w:rsid w:val="00411C8D"/>
    <w:rsid w:val="004163AE"/>
    <w:rsid w:val="00423CD6"/>
    <w:rsid w:val="0044680E"/>
    <w:rsid w:val="00465765"/>
    <w:rsid w:val="004B7D2F"/>
    <w:rsid w:val="00515DC4"/>
    <w:rsid w:val="0053352A"/>
    <w:rsid w:val="005425B3"/>
    <w:rsid w:val="0062371D"/>
    <w:rsid w:val="0065074E"/>
    <w:rsid w:val="006954DB"/>
    <w:rsid w:val="006D618F"/>
    <w:rsid w:val="0071666B"/>
    <w:rsid w:val="00733138"/>
    <w:rsid w:val="007465A1"/>
    <w:rsid w:val="00791225"/>
    <w:rsid w:val="007D79BE"/>
    <w:rsid w:val="007F4B9F"/>
    <w:rsid w:val="007F509C"/>
    <w:rsid w:val="007F5D13"/>
    <w:rsid w:val="008932F5"/>
    <w:rsid w:val="008C7100"/>
    <w:rsid w:val="008D649F"/>
    <w:rsid w:val="008E198F"/>
    <w:rsid w:val="00AA6575"/>
    <w:rsid w:val="00AE6D9B"/>
    <w:rsid w:val="00AF50AD"/>
    <w:rsid w:val="00B25FB2"/>
    <w:rsid w:val="00B60D92"/>
    <w:rsid w:val="00BA2D42"/>
    <w:rsid w:val="00BC7CF4"/>
    <w:rsid w:val="00BD7D7C"/>
    <w:rsid w:val="00BF4760"/>
    <w:rsid w:val="00C40DA0"/>
    <w:rsid w:val="00C51348"/>
    <w:rsid w:val="00C87DBF"/>
    <w:rsid w:val="00C93C21"/>
    <w:rsid w:val="00C951E6"/>
    <w:rsid w:val="00C96991"/>
    <w:rsid w:val="00CC7841"/>
    <w:rsid w:val="00CF3A6C"/>
    <w:rsid w:val="00D15DCC"/>
    <w:rsid w:val="00D92BEC"/>
    <w:rsid w:val="00DB7EF0"/>
    <w:rsid w:val="00DD7E26"/>
    <w:rsid w:val="00E262EE"/>
    <w:rsid w:val="00E42710"/>
    <w:rsid w:val="00E73DA2"/>
    <w:rsid w:val="00E772B4"/>
    <w:rsid w:val="00EC1399"/>
    <w:rsid w:val="00EE7155"/>
    <w:rsid w:val="00F011FD"/>
    <w:rsid w:val="00F1581C"/>
    <w:rsid w:val="00F25784"/>
    <w:rsid w:val="00F26F8E"/>
    <w:rsid w:val="00F36BE0"/>
    <w:rsid w:val="00F44CD6"/>
    <w:rsid w:val="00FB0414"/>
    <w:rsid w:val="00FC2E31"/>
    <w:rsid w:val="00FD2B5C"/>
    <w:rsid w:val="00FE1F32"/>
    <w:rsid w:val="00FE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8"/>
    <o:shapelayout v:ext="edit">
      <o:idmap v:ext="edit" data="1"/>
    </o:shapelayout>
  </w:shapeDefaults>
  <w:decimalSymbol w:val=","/>
  <w:listSeparator w:val=";"/>
  <w15:docId w15:val="{AB313096-31D3-4178-AFB3-1D0271D2E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652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36BE0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4">
    <w:name w:val="Нижний колонтитул Знак"/>
    <w:link w:val="a3"/>
    <w:uiPriority w:val="99"/>
    <w:locked/>
    <w:rsid w:val="00F36BE0"/>
    <w:rPr>
      <w:rFonts w:ascii="Calibri" w:hAnsi="Calibri" w:cs="Times New Roman"/>
      <w:sz w:val="24"/>
      <w:szCs w:val="24"/>
      <w:lang w:eastAsia="ru-RU"/>
    </w:rPr>
  </w:style>
  <w:style w:type="table" w:styleId="a5">
    <w:name w:val="Table Grid"/>
    <w:basedOn w:val="a1"/>
    <w:uiPriority w:val="99"/>
    <w:rsid w:val="006954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D64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locked/>
    <w:rsid w:val="008D649F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rsid w:val="007D79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locked/>
    <w:rsid w:val="007D79BE"/>
    <w:rPr>
      <w:rFonts w:cs="Times New Roman"/>
    </w:rPr>
  </w:style>
  <w:style w:type="table" w:customStyle="1" w:styleId="1">
    <w:name w:val="Сетка таблицы1"/>
    <w:uiPriority w:val="99"/>
    <w:rsid w:val="007D79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2440</TotalTime>
  <Pages>24</Pages>
  <Words>7100</Words>
  <Characters>40475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Сафина Аделина Дамировна</cp:lastModifiedBy>
  <cp:revision>4</cp:revision>
  <cp:lastPrinted>2017-10-12T18:27:00Z</cp:lastPrinted>
  <dcterms:created xsi:type="dcterms:W3CDTF">2016-10-11T08:56:00Z</dcterms:created>
  <dcterms:modified xsi:type="dcterms:W3CDTF">2021-10-24T07:33:00Z</dcterms:modified>
</cp:coreProperties>
</file>